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 </w:t>
      </w:r>
      <w:r w:rsidR="00AB5DC0">
        <w:rPr>
          <w:color w:val="000000"/>
          <w:spacing w:val="-1"/>
          <w:sz w:val="24"/>
          <w:szCs w:val="24"/>
        </w:rPr>
        <w:t>23</w:t>
      </w:r>
      <w:r w:rsidRPr="00C535BE">
        <w:rPr>
          <w:color w:val="000000"/>
          <w:spacing w:val="-1"/>
          <w:sz w:val="24"/>
          <w:szCs w:val="24"/>
        </w:rPr>
        <w:t xml:space="preserve"> </w:t>
      </w:r>
      <w:r w:rsidR="00AB5DC0">
        <w:rPr>
          <w:color w:val="000000"/>
          <w:spacing w:val="-1"/>
          <w:sz w:val="24"/>
          <w:szCs w:val="24"/>
        </w:rPr>
        <w:t>июня</w:t>
      </w:r>
      <w:r w:rsidRPr="00C535BE">
        <w:rPr>
          <w:color w:val="000000"/>
          <w:spacing w:val="-1"/>
          <w:sz w:val="24"/>
          <w:szCs w:val="24"/>
        </w:rPr>
        <w:t xml:space="preserve">  2014г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генерального  директора </w:t>
      </w:r>
      <w:proofErr w:type="spellStart"/>
      <w:r w:rsidRPr="00C535BE">
        <w:rPr>
          <w:color w:val="000000"/>
          <w:spacing w:val="-1"/>
          <w:sz w:val="24"/>
          <w:szCs w:val="24"/>
        </w:rPr>
        <w:t>Камалетдинова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И.И., действующего на основании Устава, сообщает </w:t>
      </w:r>
      <w:proofErr w:type="gramStart"/>
      <w:r w:rsidRPr="00C535BE">
        <w:rPr>
          <w:color w:val="000000"/>
          <w:spacing w:val="-1"/>
          <w:sz w:val="24"/>
          <w:szCs w:val="24"/>
        </w:rPr>
        <w:t>об</w:t>
      </w:r>
      <w:proofErr w:type="gramEnd"/>
      <w:r w:rsidRPr="00C535BE">
        <w:rPr>
          <w:color w:val="000000"/>
          <w:spacing w:val="-1"/>
          <w:sz w:val="24"/>
          <w:szCs w:val="24"/>
        </w:rPr>
        <w:t xml:space="preserve"> признании запроса котировок </w:t>
      </w:r>
      <w:r w:rsidR="00AB5DC0">
        <w:rPr>
          <w:b/>
          <w:color w:val="000000"/>
          <w:spacing w:val="-1"/>
          <w:sz w:val="24"/>
          <w:szCs w:val="24"/>
          <w:u w:val="single"/>
        </w:rPr>
        <w:t>поставка материалов для нужд ОАО «ЕПТС»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 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  <w:r w:rsidRPr="00C535BE">
        <w:rPr>
          <w:b/>
          <w:sz w:val="28"/>
          <w:szCs w:val="28"/>
        </w:rPr>
        <w:t xml:space="preserve">Генеральный директор                                                        </w:t>
      </w:r>
      <w:proofErr w:type="spellStart"/>
      <w:r w:rsidRPr="00C535BE">
        <w:rPr>
          <w:b/>
          <w:sz w:val="28"/>
          <w:szCs w:val="28"/>
        </w:rPr>
        <w:t>И.И.Камалетдинов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</w:t>
      </w:r>
      <w:r w:rsidR="00AB5DC0">
        <w:t>5</w:t>
      </w:r>
      <w:r w:rsidRPr="00C535BE">
        <w:t>-</w:t>
      </w:r>
      <w:r w:rsidR="00AB5DC0">
        <w:t>20</w:t>
      </w:r>
      <w:r w:rsidRPr="00C535BE">
        <w:t>-</w:t>
      </w:r>
      <w:r w:rsidR="00AB5DC0">
        <w:t>02</w:t>
      </w:r>
      <w:bookmarkStart w:id="0" w:name="_GoBack"/>
      <w:bookmarkEnd w:id="0"/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95A05"/>
    <w:rsid w:val="00AB5DC0"/>
    <w:rsid w:val="00C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2014-06-27T11:25:00Z</cp:lastPrinted>
  <dcterms:created xsi:type="dcterms:W3CDTF">2014-06-27T11:26:00Z</dcterms:created>
  <dcterms:modified xsi:type="dcterms:W3CDTF">2014-06-27T11:26:00Z</dcterms:modified>
</cp:coreProperties>
</file>