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300B7D">
        <w:rPr>
          <w:rFonts w:ascii="Tahoma" w:eastAsia="Times New Roman" w:hAnsi="Tahoma" w:cs="Tahoma"/>
          <w:sz w:val="24"/>
          <w:szCs w:val="24"/>
          <w:lang w:eastAsia="ru-RU"/>
        </w:rPr>
        <w:t>31400904982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восстановлению покрытия после реконструкции, капитального и текущего ремонта 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300B7D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43C59">
        <w:rPr>
          <w:rFonts w:ascii="Times New Roman" w:eastAsia="Times New Roman" w:hAnsi="Times New Roman" w:cs="Tahoma"/>
          <w:lang w:eastAsia="ru-RU"/>
        </w:rPr>
        <w:t>февраля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восстановлению покрытия после реконструкции, капитального и текущего ремонта 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объектах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31400904982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07 февраля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300B7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февраля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E43C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300B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300B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восстановлению покрытия после реконструкции, капитального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 текущего ремонта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объектах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F0DB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4 395 710,17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00B7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5 186 938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E2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восстановлению </w:t>
      </w:r>
      <w:bookmarkStart w:id="0" w:name="_GoBack"/>
      <w:bookmarkEnd w:id="0"/>
      <w:r w:rsidR="00E2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покрытия после реконструкции, капитального и текущего ремонта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объектах   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300B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5 186 938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300B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пять миллионов сто восемьдесят шесть тысяч девятьсот тридцать восемь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lastRenderedPageBreak/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16063"/>
    <w:rsid w:val="00197C93"/>
    <w:rsid w:val="00300B7D"/>
    <w:rsid w:val="00320E9B"/>
    <w:rsid w:val="0039336E"/>
    <w:rsid w:val="004F6465"/>
    <w:rsid w:val="007366CF"/>
    <w:rsid w:val="00835807"/>
    <w:rsid w:val="008976AF"/>
    <w:rsid w:val="008D5FB2"/>
    <w:rsid w:val="008F0DB0"/>
    <w:rsid w:val="009F1E5A"/>
    <w:rsid w:val="00A2346A"/>
    <w:rsid w:val="00AE0AF3"/>
    <w:rsid w:val="00B14863"/>
    <w:rsid w:val="00E263F8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2014-03-05T10:51:00Z</cp:lastPrinted>
  <dcterms:created xsi:type="dcterms:W3CDTF">2014-03-05T10:51:00Z</dcterms:created>
  <dcterms:modified xsi:type="dcterms:W3CDTF">2014-03-05T10:51:00Z</dcterms:modified>
</cp:coreProperties>
</file>