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80BA" w14:textId="77777777" w:rsidR="009D4C34" w:rsidRPr="00D50226" w:rsidRDefault="00D50226" w:rsidP="00D5022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50226">
        <w:rPr>
          <w:rFonts w:ascii="Times New Roman" w:hAnsi="Times New Roman" w:cs="Times New Roman"/>
          <w:sz w:val="18"/>
          <w:szCs w:val="18"/>
        </w:rPr>
        <w:t>Приложение №2 к техническому заданию</w:t>
      </w:r>
    </w:p>
    <w:p w14:paraId="669AC1DA" w14:textId="77777777" w:rsidR="00323CAD" w:rsidRDefault="00D50226" w:rsidP="00323CA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50226">
        <w:rPr>
          <w:rFonts w:ascii="Times New Roman" w:hAnsi="Times New Roman" w:cs="Times New Roman"/>
          <w:sz w:val="18"/>
          <w:szCs w:val="18"/>
        </w:rPr>
        <w:t xml:space="preserve">На выполнение </w:t>
      </w:r>
      <w:r w:rsidR="00323CAD">
        <w:rPr>
          <w:rFonts w:ascii="Times New Roman" w:hAnsi="Times New Roman" w:cs="Times New Roman"/>
          <w:sz w:val="18"/>
          <w:szCs w:val="18"/>
        </w:rPr>
        <w:t xml:space="preserve">работ </w:t>
      </w:r>
      <w:r w:rsidR="00323CAD" w:rsidRPr="00323CAD">
        <w:rPr>
          <w:rFonts w:ascii="Times New Roman" w:hAnsi="Times New Roman" w:cs="Times New Roman"/>
          <w:sz w:val="18"/>
          <w:szCs w:val="18"/>
        </w:rPr>
        <w:t>на разработку проектно-сметной,</w:t>
      </w:r>
    </w:p>
    <w:p w14:paraId="0DEC0712" w14:textId="77777777" w:rsidR="00323CAD" w:rsidRDefault="00323CAD" w:rsidP="00323CA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23CAD">
        <w:rPr>
          <w:rFonts w:ascii="Times New Roman" w:hAnsi="Times New Roman" w:cs="Times New Roman"/>
          <w:sz w:val="18"/>
          <w:szCs w:val="18"/>
        </w:rPr>
        <w:t xml:space="preserve"> рабочей документации и строительно-монтажных работ</w:t>
      </w:r>
    </w:p>
    <w:p w14:paraId="5AF93371" w14:textId="5A0BB357" w:rsidR="00323CAD" w:rsidRPr="00323CAD" w:rsidRDefault="00323CAD" w:rsidP="00323CA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23CAD">
        <w:rPr>
          <w:rFonts w:ascii="Times New Roman" w:hAnsi="Times New Roman" w:cs="Times New Roman"/>
          <w:sz w:val="18"/>
          <w:szCs w:val="18"/>
        </w:rPr>
        <w:t xml:space="preserve"> по объекту «Реконструкция водогрейного котла КВГМ-30-150»</w:t>
      </w:r>
    </w:p>
    <w:p w14:paraId="41175F86" w14:textId="25376E63" w:rsidR="00D50226" w:rsidRDefault="00323CAD" w:rsidP="00323CA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23CAD">
        <w:rPr>
          <w:rFonts w:ascii="Times New Roman" w:hAnsi="Times New Roman" w:cs="Times New Roman"/>
          <w:sz w:val="18"/>
          <w:szCs w:val="18"/>
        </w:rPr>
        <w:t xml:space="preserve"> Центральная котельная г. Елабуга ул. Интернациональная, 9А</w:t>
      </w:r>
      <w:r w:rsidR="00A62C81">
        <w:rPr>
          <w:rFonts w:ascii="Times New Roman" w:hAnsi="Times New Roman" w:cs="Times New Roman"/>
          <w:sz w:val="18"/>
          <w:szCs w:val="18"/>
        </w:rPr>
        <w:t>.</w:t>
      </w:r>
    </w:p>
    <w:p w14:paraId="7B5C50A2" w14:textId="450D02D0" w:rsidR="00A62C81" w:rsidRPr="00A62C81" w:rsidRDefault="00A62C81" w:rsidP="00A62C8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516"/>
        <w:gridCol w:w="3945"/>
      </w:tblGrid>
      <w:tr w:rsidR="00187A18" w:rsidRPr="00526A6E" w14:paraId="6279BBA1" w14:textId="77777777" w:rsidTr="00202F32">
        <w:tc>
          <w:tcPr>
            <w:tcW w:w="5601" w:type="dxa"/>
          </w:tcPr>
          <w:p w14:paraId="38B8695A" w14:textId="77777777" w:rsidR="00187A18" w:rsidRPr="00526A6E" w:rsidRDefault="00187A18" w:rsidP="00187A18">
            <w:pPr>
              <w:spacing w:after="0" w:line="300" w:lineRule="atLeast"/>
              <w:jc w:val="center"/>
              <w:textAlignment w:val="baseline"/>
              <w:rPr>
                <w:rFonts w:eastAsia="Calibri"/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3970" w:type="dxa"/>
          </w:tcPr>
          <w:p w14:paraId="15AE7B16" w14:textId="77777777" w:rsidR="00187A18" w:rsidRPr="00187A18" w:rsidRDefault="00187A18" w:rsidP="00187A18">
            <w:pPr>
              <w:spacing w:after="0" w:line="300" w:lineRule="atLeast"/>
              <w:textAlignment w:val="baseline"/>
              <w:rPr>
                <w:rFonts w:eastAsia="Calibri"/>
                <w:color w:val="000000"/>
                <w:sz w:val="24"/>
                <w:bdr w:val="none" w:sz="0" w:space="0" w:color="auto" w:frame="1"/>
              </w:rPr>
            </w:pPr>
            <w:r w:rsidRPr="00187A18">
              <w:rPr>
                <w:rFonts w:eastAsia="Calibri"/>
                <w:color w:val="000000"/>
                <w:sz w:val="24"/>
                <w:bdr w:val="none" w:sz="0" w:space="0" w:color="auto" w:frame="1"/>
              </w:rPr>
              <w:t>Утверждаю</w:t>
            </w:r>
          </w:p>
          <w:p w14:paraId="61B4C937" w14:textId="77777777" w:rsidR="00187A18" w:rsidRPr="00187A18" w:rsidRDefault="00187A18" w:rsidP="00187A18">
            <w:pPr>
              <w:spacing w:after="0" w:line="300" w:lineRule="atLeast"/>
              <w:textAlignment w:val="baseline"/>
              <w:rPr>
                <w:rFonts w:eastAsia="Calibri"/>
                <w:color w:val="000000"/>
                <w:sz w:val="24"/>
                <w:bdr w:val="none" w:sz="0" w:space="0" w:color="auto" w:frame="1"/>
              </w:rPr>
            </w:pPr>
            <w:r w:rsidRPr="00187A18">
              <w:rPr>
                <w:rFonts w:eastAsia="Calibri"/>
                <w:color w:val="000000"/>
                <w:sz w:val="24"/>
                <w:bdr w:val="none" w:sz="0" w:space="0" w:color="auto" w:frame="1"/>
              </w:rPr>
              <w:t>Исполнительный директор</w:t>
            </w:r>
          </w:p>
          <w:p w14:paraId="6F983518" w14:textId="77777777" w:rsidR="00187A18" w:rsidRPr="00187A18" w:rsidRDefault="00187A18" w:rsidP="00187A18">
            <w:pPr>
              <w:spacing w:after="0" w:line="300" w:lineRule="atLeast"/>
              <w:textAlignment w:val="baseline"/>
              <w:rPr>
                <w:rFonts w:eastAsia="Calibri"/>
                <w:color w:val="000000"/>
                <w:sz w:val="24"/>
                <w:bdr w:val="none" w:sz="0" w:space="0" w:color="auto" w:frame="1"/>
              </w:rPr>
            </w:pPr>
            <w:r w:rsidRPr="00187A18">
              <w:rPr>
                <w:rFonts w:eastAsia="Calibri"/>
                <w:color w:val="000000"/>
                <w:sz w:val="24"/>
                <w:bdr w:val="none" w:sz="0" w:space="0" w:color="auto" w:frame="1"/>
              </w:rPr>
              <w:t>-главный инженер</w:t>
            </w:r>
          </w:p>
          <w:p w14:paraId="3D39CC0F" w14:textId="77777777" w:rsidR="00187A18" w:rsidRPr="00187A18" w:rsidRDefault="00187A18" w:rsidP="00187A18">
            <w:pPr>
              <w:spacing w:after="0" w:line="300" w:lineRule="atLeast"/>
              <w:textAlignment w:val="baseline"/>
              <w:rPr>
                <w:rFonts w:eastAsia="Calibri"/>
                <w:color w:val="000000"/>
                <w:sz w:val="24"/>
                <w:bdr w:val="none" w:sz="0" w:space="0" w:color="auto" w:frame="1"/>
              </w:rPr>
            </w:pPr>
            <w:r w:rsidRPr="00187A18">
              <w:rPr>
                <w:rFonts w:eastAsia="Calibri"/>
                <w:color w:val="000000"/>
                <w:sz w:val="24"/>
                <w:bdr w:val="none" w:sz="0" w:space="0" w:color="auto" w:frame="1"/>
              </w:rPr>
              <w:t>АО «Елабужское ПТС»</w:t>
            </w:r>
          </w:p>
          <w:p w14:paraId="6D563C7B" w14:textId="0BD8AED4" w:rsidR="00187A18" w:rsidRPr="00187A18" w:rsidRDefault="00A32629" w:rsidP="00187A18">
            <w:pPr>
              <w:spacing w:after="0" w:line="300" w:lineRule="atLeast"/>
              <w:textAlignment w:val="baseline"/>
              <w:rPr>
                <w:rFonts w:eastAsia="Calibri"/>
                <w:color w:val="000000"/>
                <w:sz w:val="24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24"/>
                <w:bdr w:val="none" w:sz="0" w:space="0" w:color="auto" w:frame="1"/>
              </w:rPr>
              <w:t>_______________А</w:t>
            </w:r>
            <w:r w:rsidR="00187A18" w:rsidRPr="00187A18">
              <w:rPr>
                <w:rFonts w:eastAsia="Calibri"/>
                <w:color w:val="000000"/>
                <w:sz w:val="24"/>
                <w:bdr w:val="none" w:sz="0" w:space="0" w:color="auto" w:frame="1"/>
              </w:rPr>
              <w:t xml:space="preserve">.В. </w:t>
            </w:r>
            <w:r>
              <w:rPr>
                <w:rFonts w:eastAsia="Calibri"/>
                <w:color w:val="000000"/>
                <w:sz w:val="24"/>
                <w:bdr w:val="none" w:sz="0" w:space="0" w:color="auto" w:frame="1"/>
              </w:rPr>
              <w:t>Кисмяков</w:t>
            </w:r>
          </w:p>
          <w:p w14:paraId="205B1D24" w14:textId="362AABC2" w:rsidR="00187A18" w:rsidRPr="00526A6E" w:rsidRDefault="00187A18" w:rsidP="00A32629">
            <w:pPr>
              <w:spacing w:after="0" w:line="300" w:lineRule="atLeast"/>
              <w:textAlignment w:val="baseline"/>
              <w:rPr>
                <w:rFonts w:eastAsia="Calibri"/>
                <w:b/>
                <w:bCs/>
                <w:color w:val="000000"/>
                <w:bdr w:val="none" w:sz="0" w:space="0" w:color="auto" w:frame="1"/>
              </w:rPr>
            </w:pPr>
            <w:r w:rsidRPr="00187A18">
              <w:rPr>
                <w:rFonts w:eastAsia="Calibri"/>
                <w:color w:val="000000"/>
                <w:sz w:val="24"/>
                <w:bdr w:val="none" w:sz="0" w:space="0" w:color="auto" w:frame="1"/>
              </w:rPr>
              <w:t>«_____» ___________202</w:t>
            </w:r>
            <w:r w:rsidR="00C4257C">
              <w:rPr>
                <w:rFonts w:eastAsia="Calibri"/>
                <w:color w:val="000000"/>
                <w:sz w:val="24"/>
                <w:bdr w:val="none" w:sz="0" w:space="0" w:color="auto" w:frame="1"/>
              </w:rPr>
              <w:t>6</w:t>
            </w:r>
            <w:r w:rsidRPr="00187A18">
              <w:rPr>
                <w:rFonts w:eastAsia="Calibri"/>
                <w:color w:val="000000"/>
                <w:sz w:val="24"/>
                <w:bdr w:val="none" w:sz="0" w:space="0" w:color="auto" w:frame="1"/>
              </w:rPr>
              <w:t xml:space="preserve"> г.</w:t>
            </w:r>
          </w:p>
        </w:tc>
      </w:tr>
    </w:tbl>
    <w:p w14:paraId="731FE940" w14:textId="77777777" w:rsidR="00187A18" w:rsidRDefault="00187A18" w:rsidP="00D5022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A442D52" w14:textId="5A7CC7B4" w:rsidR="00187A18" w:rsidRDefault="00187A18" w:rsidP="00D5022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00627F9" w14:textId="07383E4C" w:rsidR="008D19C7" w:rsidRDefault="008D19C7" w:rsidP="00D5022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3BA9DFD" w14:textId="77777777" w:rsidR="008D19C7" w:rsidRPr="00D50226" w:rsidRDefault="008D19C7" w:rsidP="00D5022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8B5A04" w14:textId="77777777" w:rsidR="00D50226" w:rsidRPr="00D50226" w:rsidRDefault="00D50226" w:rsidP="00D502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226">
        <w:rPr>
          <w:rFonts w:ascii="Times New Roman" w:hAnsi="Times New Roman" w:cs="Times New Roman"/>
          <w:b/>
          <w:bCs/>
          <w:sz w:val="28"/>
          <w:szCs w:val="28"/>
        </w:rPr>
        <w:t>Порядок оценки и сопоставления заявок на участие в закупке</w:t>
      </w:r>
    </w:p>
    <w:p w14:paraId="4108F9E9" w14:textId="77777777" w:rsidR="00D50226" w:rsidRDefault="00D50226" w:rsidP="00D5022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682ACD" w14:textId="77777777" w:rsidR="00D50226" w:rsidRPr="00D50226" w:rsidRDefault="00D50226" w:rsidP="00D50226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226">
        <w:rPr>
          <w:rFonts w:ascii="Times New Roman" w:hAnsi="Times New Roman" w:cs="Times New Roman"/>
          <w:sz w:val="24"/>
          <w:szCs w:val="24"/>
        </w:rPr>
        <w:t>Оценка заявок на участие в закупке проводится на основании следующих критериев: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"/>
        <w:gridCol w:w="4095"/>
        <w:gridCol w:w="2463"/>
        <w:gridCol w:w="2068"/>
      </w:tblGrid>
      <w:tr w:rsidR="00933804" w:rsidRPr="00D50226" w14:paraId="380D0324" w14:textId="77777777" w:rsidTr="00933804">
        <w:tc>
          <w:tcPr>
            <w:tcW w:w="719" w:type="dxa"/>
          </w:tcPr>
          <w:p w14:paraId="073EB512" w14:textId="77777777" w:rsidR="00933804" w:rsidRPr="00D50226" w:rsidRDefault="00933804" w:rsidP="00D502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пп</w:t>
            </w:r>
          </w:p>
        </w:tc>
        <w:tc>
          <w:tcPr>
            <w:tcW w:w="4095" w:type="dxa"/>
          </w:tcPr>
          <w:p w14:paraId="0BB528AB" w14:textId="77777777" w:rsidR="00933804" w:rsidRPr="00D50226" w:rsidRDefault="00933804" w:rsidP="00D502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2463" w:type="dxa"/>
          </w:tcPr>
          <w:p w14:paraId="3FE5D348" w14:textId="77777777" w:rsidR="00933804" w:rsidRPr="00D50226" w:rsidRDefault="00933804" w:rsidP="00D502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 критерия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%</w:t>
            </w:r>
          </w:p>
        </w:tc>
        <w:tc>
          <w:tcPr>
            <w:tcW w:w="2068" w:type="dxa"/>
          </w:tcPr>
          <w:p w14:paraId="6EE73C9B" w14:textId="77777777" w:rsidR="00933804" w:rsidRPr="00D50226" w:rsidRDefault="00933804" w:rsidP="00D502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критерия</w:t>
            </w:r>
          </w:p>
        </w:tc>
      </w:tr>
      <w:tr w:rsidR="00933804" w:rsidRPr="00D50226" w14:paraId="5587FC1A" w14:textId="77777777" w:rsidTr="00933804">
        <w:tc>
          <w:tcPr>
            <w:tcW w:w="719" w:type="dxa"/>
          </w:tcPr>
          <w:p w14:paraId="663E473B" w14:textId="77777777" w:rsidR="00933804" w:rsidRPr="00D50226" w:rsidRDefault="00933804" w:rsidP="00D502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14:paraId="7E3F8363" w14:textId="19715F74" w:rsidR="00933804" w:rsidRPr="00D50226" w:rsidRDefault="00890E93" w:rsidP="00D502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93">
              <w:rPr>
                <w:rFonts w:ascii="Times New Roman" w:hAnsi="Times New Roman" w:cs="Times New Roman"/>
                <w:sz w:val="24"/>
                <w:szCs w:val="24"/>
              </w:rPr>
              <w:t>Цена договора (Оценивается цена договора без учета НДС, предложенная участником закупки.)</w:t>
            </w:r>
          </w:p>
        </w:tc>
        <w:tc>
          <w:tcPr>
            <w:tcW w:w="2463" w:type="dxa"/>
          </w:tcPr>
          <w:p w14:paraId="65A06ED0" w14:textId="77777777" w:rsidR="00933804" w:rsidRPr="00D50226" w:rsidRDefault="00933804" w:rsidP="00D502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68" w:type="dxa"/>
          </w:tcPr>
          <w:p w14:paraId="56C81986" w14:textId="77777777" w:rsidR="00933804" w:rsidRDefault="005E27F0" w:rsidP="00D502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9338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33804" w:rsidRPr="00D50226" w14:paraId="18B9E345" w14:textId="77777777" w:rsidTr="00933804">
        <w:tc>
          <w:tcPr>
            <w:tcW w:w="719" w:type="dxa"/>
          </w:tcPr>
          <w:p w14:paraId="5CDF43CA" w14:textId="77777777" w:rsidR="00933804" w:rsidRPr="00D50226" w:rsidRDefault="00933804" w:rsidP="00890E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5" w:type="dxa"/>
          </w:tcPr>
          <w:p w14:paraId="7C388E1F" w14:textId="384EA202" w:rsidR="00933804" w:rsidRPr="00D50226" w:rsidRDefault="00890E93" w:rsidP="00AB39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93">
              <w:rPr>
                <w:rFonts w:ascii="Times New Roman" w:hAnsi="Times New Roman" w:cs="Times New Roman"/>
                <w:sz w:val="24"/>
                <w:szCs w:val="24"/>
              </w:rPr>
              <w:t>Квалификация участника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</w:t>
            </w:r>
            <w:r w:rsidR="00AB393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тех. задания)</w:t>
            </w:r>
          </w:p>
        </w:tc>
        <w:tc>
          <w:tcPr>
            <w:tcW w:w="2463" w:type="dxa"/>
          </w:tcPr>
          <w:p w14:paraId="20B13120" w14:textId="591E0BDA" w:rsidR="00933804" w:rsidRPr="008D19C7" w:rsidRDefault="00AB3938" w:rsidP="00D502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68" w:type="dxa"/>
          </w:tcPr>
          <w:p w14:paraId="48B667D3" w14:textId="77777777" w:rsidR="00933804" w:rsidRPr="00933804" w:rsidRDefault="005E27F0" w:rsidP="00D502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933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933804" w:rsidRPr="00D50226" w14:paraId="23082880" w14:textId="77777777" w:rsidTr="00933804">
        <w:tc>
          <w:tcPr>
            <w:tcW w:w="719" w:type="dxa"/>
          </w:tcPr>
          <w:p w14:paraId="46085F16" w14:textId="3EC99B72" w:rsidR="00933804" w:rsidRPr="008D19C7" w:rsidRDefault="008D19C7" w:rsidP="00D502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95" w:type="dxa"/>
          </w:tcPr>
          <w:p w14:paraId="4A34B1F9" w14:textId="00FC0DD9" w:rsidR="00933804" w:rsidRPr="00D50226" w:rsidRDefault="00890E93" w:rsidP="00AB393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93">
              <w:rPr>
                <w:rFonts w:ascii="Times New Roman" w:hAnsi="Times New Roman" w:cs="Times New Roman"/>
                <w:sz w:val="24"/>
                <w:szCs w:val="24"/>
              </w:rPr>
              <w:t>Обеспеченность кадровыми 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</w:t>
            </w:r>
            <w:r w:rsidR="00AB3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тех. задания)</w:t>
            </w:r>
          </w:p>
        </w:tc>
        <w:tc>
          <w:tcPr>
            <w:tcW w:w="2463" w:type="dxa"/>
          </w:tcPr>
          <w:p w14:paraId="629C7545" w14:textId="31593CB4" w:rsidR="00933804" w:rsidRPr="00D50226" w:rsidRDefault="00890E93" w:rsidP="00D502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38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8" w:type="dxa"/>
          </w:tcPr>
          <w:p w14:paraId="274BD3C6" w14:textId="1214E1BB" w:rsidR="00933804" w:rsidRPr="00933804" w:rsidRDefault="005E27F0" w:rsidP="00D502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8D1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</w:tbl>
    <w:p w14:paraId="5080EC89" w14:textId="77777777" w:rsidR="00D50226" w:rsidRDefault="00933804" w:rsidP="00933804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804">
        <w:rPr>
          <w:rFonts w:ascii="Times New Roman" w:hAnsi="Times New Roman" w:cs="Times New Roman"/>
          <w:sz w:val="24"/>
          <w:szCs w:val="24"/>
        </w:rPr>
        <w:t>Расч</w:t>
      </w:r>
      <w:r>
        <w:rPr>
          <w:rFonts w:ascii="Times New Roman" w:hAnsi="Times New Roman" w:cs="Times New Roman"/>
          <w:sz w:val="24"/>
          <w:szCs w:val="24"/>
        </w:rPr>
        <w:t>ёт оценок заявок осуществляется по следующей формуле:</w:t>
      </w:r>
    </w:p>
    <w:p w14:paraId="7CFF2745" w14:textId="7A3F42F8" w:rsidR="00933804" w:rsidRPr="00A32629" w:rsidRDefault="00933804" w:rsidP="00D50226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5E27F0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5E27F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r w:rsidRPr="00A32629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AD439A" w:rsidRPr="00A32629">
        <w:rPr>
          <w:rFonts w:ascii="Times New Roman" w:hAnsi="Times New Roman" w:cs="Times New Roman"/>
          <w:b/>
          <w:bCs/>
          <w:sz w:val="24"/>
          <w:szCs w:val="24"/>
        </w:rPr>
        <w:t>0,6*</w:t>
      </w:r>
      <w:r w:rsidR="005E27F0" w:rsidRPr="005E27F0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5E27F0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5E27F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r w:rsidRPr="00A32629">
        <w:rPr>
          <w:rFonts w:ascii="Times New Roman" w:hAnsi="Times New Roman" w:cs="Times New Roman"/>
          <w:b/>
          <w:bCs/>
          <w:sz w:val="24"/>
          <w:szCs w:val="24"/>
        </w:rPr>
        <w:t xml:space="preserve"> + 0,</w:t>
      </w:r>
      <w:r w:rsidR="00AB393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32629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E27F0" w:rsidRPr="005E27F0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5E27F0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5E27F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r w:rsidRPr="00A32629">
        <w:rPr>
          <w:rFonts w:ascii="Times New Roman" w:hAnsi="Times New Roman" w:cs="Times New Roman"/>
          <w:b/>
          <w:bCs/>
          <w:sz w:val="24"/>
          <w:szCs w:val="24"/>
        </w:rPr>
        <w:t xml:space="preserve"> + 0,</w:t>
      </w:r>
      <w:r w:rsidR="002A49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32629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E27F0" w:rsidRPr="005E27F0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5E27F0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5E27F0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i</w:t>
      </w:r>
      <w:r w:rsidRPr="00A32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928AA9" w14:textId="77777777" w:rsidR="005E27F0" w:rsidRDefault="005E27F0" w:rsidP="00D50226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27F0">
        <w:rPr>
          <w:rFonts w:ascii="Times New Roman" w:hAnsi="Times New Roman" w:cs="Times New Roman"/>
          <w:sz w:val="24"/>
          <w:szCs w:val="24"/>
        </w:rPr>
        <w:t xml:space="preserve">Совокупная значимость всех критериев </w:t>
      </w:r>
      <w:r>
        <w:rPr>
          <w:rFonts w:ascii="Times New Roman" w:hAnsi="Times New Roman" w:cs="Times New Roman"/>
          <w:sz w:val="24"/>
          <w:szCs w:val="24"/>
        </w:rPr>
        <w:t>не превышает</w:t>
      </w:r>
      <w:r w:rsidRPr="005E27F0">
        <w:rPr>
          <w:rFonts w:ascii="Times New Roman" w:hAnsi="Times New Roman" w:cs="Times New Roman"/>
          <w:sz w:val="24"/>
          <w:szCs w:val="24"/>
        </w:rPr>
        <w:t xml:space="preserve"> 100 процент</w:t>
      </w:r>
      <w:r>
        <w:rPr>
          <w:rFonts w:ascii="Times New Roman" w:hAnsi="Times New Roman" w:cs="Times New Roman"/>
          <w:sz w:val="24"/>
          <w:szCs w:val="24"/>
        </w:rPr>
        <w:t xml:space="preserve">ов. Победителем закупки признается участник, показатель итогового рейтинга </w:t>
      </w:r>
      <w:r w:rsidRPr="005E27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E27F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которого наберет наивысшее значение.</w:t>
      </w:r>
    </w:p>
    <w:p w14:paraId="7755F9AC" w14:textId="794BB2C4" w:rsidR="00187A18" w:rsidRDefault="00187A18" w:rsidP="00D50226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 критериев приведен ниже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5E27F0" w14:paraId="66F037A4" w14:textId="77777777" w:rsidTr="005E27F0">
        <w:tc>
          <w:tcPr>
            <w:tcW w:w="6799" w:type="dxa"/>
          </w:tcPr>
          <w:p w14:paraId="38582F8D" w14:textId="77777777" w:rsidR="005E27F0" w:rsidRPr="005E27F0" w:rsidRDefault="005E27F0" w:rsidP="00FD41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546" w:type="dxa"/>
          </w:tcPr>
          <w:p w14:paraId="2A24F5A3" w14:textId="77777777" w:rsidR="005E27F0" w:rsidRPr="005E27F0" w:rsidRDefault="005E27F0" w:rsidP="00FD41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r w:rsidR="00187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E2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балл/макс</w:t>
            </w:r>
            <w:r w:rsidR="00187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E2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5E27F0" w14:paraId="3FE4DFD0" w14:textId="77777777" w:rsidTr="008419F9">
        <w:tc>
          <w:tcPr>
            <w:tcW w:w="9345" w:type="dxa"/>
            <w:gridSpan w:val="2"/>
          </w:tcPr>
          <w:p w14:paraId="28938F15" w14:textId="0529FD01" w:rsidR="005E27F0" w:rsidRPr="005E27F0" w:rsidRDefault="005E27F0" w:rsidP="005E27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890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договора</w:t>
            </w:r>
            <w:r w:rsidRPr="005E2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2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(RA</w:t>
            </w:r>
            <w:r w:rsidRPr="005E2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E27F0" w14:paraId="6EF5E31A" w14:textId="77777777" w:rsidTr="00AD439A">
        <w:tc>
          <w:tcPr>
            <w:tcW w:w="6799" w:type="dxa"/>
          </w:tcPr>
          <w:p w14:paraId="4A6AF778" w14:textId="7E356789" w:rsidR="005E27F0" w:rsidRPr="00AD439A" w:rsidRDefault="005E27F0" w:rsidP="005E27F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D439A">
              <w:rPr>
                <w:rFonts w:ascii="Times New Roman" w:hAnsi="Times New Roman" w:cs="Times New Roman"/>
              </w:rPr>
              <w:t xml:space="preserve">Цена договора, предлагаемая участником закупки в заявке </w:t>
            </w:r>
            <w:r w:rsidR="00AD439A" w:rsidRPr="00AD439A">
              <w:rPr>
                <w:rFonts w:ascii="Times New Roman" w:hAnsi="Times New Roman" w:cs="Times New Roman"/>
              </w:rPr>
              <w:t xml:space="preserve">на участие в закупке, </w:t>
            </w:r>
            <w:r w:rsidRPr="00AD439A">
              <w:rPr>
                <w:rFonts w:ascii="Times New Roman" w:hAnsi="Times New Roman" w:cs="Times New Roman"/>
              </w:rPr>
              <w:t>не может превышать</w:t>
            </w:r>
            <w:r w:rsidR="00AD439A" w:rsidRPr="00AD439A">
              <w:rPr>
                <w:rFonts w:ascii="Times New Roman" w:hAnsi="Times New Roman" w:cs="Times New Roman"/>
              </w:rPr>
              <w:t xml:space="preserve"> начальную (максимальную) цену договора (НМЦ), указанную в п.</w:t>
            </w:r>
            <w:r w:rsidR="00C4257C">
              <w:rPr>
                <w:rFonts w:ascii="Times New Roman" w:hAnsi="Times New Roman" w:cs="Times New Roman"/>
              </w:rPr>
              <w:t>8</w:t>
            </w:r>
            <w:r w:rsidR="00AD439A" w:rsidRPr="00AD439A">
              <w:rPr>
                <w:rFonts w:ascii="Times New Roman" w:hAnsi="Times New Roman" w:cs="Times New Roman"/>
              </w:rPr>
              <w:t xml:space="preserve"> Технического задания.</w:t>
            </w:r>
          </w:p>
          <w:p w14:paraId="04A48652" w14:textId="5B97A1EB" w:rsidR="00AD439A" w:rsidRPr="00AD439A" w:rsidRDefault="00AD439A" w:rsidP="005E27F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D439A">
              <w:rPr>
                <w:rFonts w:ascii="Times New Roman" w:hAnsi="Times New Roman" w:cs="Times New Roman"/>
              </w:rPr>
              <w:t>Оценка по критерию «</w:t>
            </w:r>
            <w:r w:rsidR="00890E93">
              <w:rPr>
                <w:rFonts w:ascii="Times New Roman" w:hAnsi="Times New Roman" w:cs="Times New Roman"/>
              </w:rPr>
              <w:t>Цена</w:t>
            </w:r>
            <w:r w:rsidRPr="00AD439A">
              <w:rPr>
                <w:rFonts w:ascii="Times New Roman" w:hAnsi="Times New Roman" w:cs="Times New Roman"/>
              </w:rPr>
              <w:t xml:space="preserve"> </w:t>
            </w:r>
            <w:r w:rsidR="00890E93">
              <w:rPr>
                <w:rFonts w:ascii="Times New Roman" w:hAnsi="Times New Roman" w:cs="Times New Roman"/>
              </w:rPr>
              <w:t>договора</w:t>
            </w:r>
            <w:r w:rsidRPr="00AD439A">
              <w:rPr>
                <w:rFonts w:ascii="Times New Roman" w:hAnsi="Times New Roman" w:cs="Times New Roman"/>
              </w:rPr>
              <w:t>» производится следующим образом:</w:t>
            </w:r>
          </w:p>
          <w:p w14:paraId="36C1B575" w14:textId="77777777" w:rsidR="00AD439A" w:rsidRPr="00AD439A" w:rsidRDefault="00AD439A" w:rsidP="00AD43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D439A">
              <w:rPr>
                <w:rFonts w:ascii="Times New Roman" w:hAnsi="Times New Roman" w:cs="Times New Roman"/>
                <w:b/>
                <w:bCs/>
                <w:lang w:val="en-US"/>
              </w:rPr>
              <w:t>RA</w:t>
            </w:r>
            <w:r w:rsidRPr="00AD439A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r w:rsidRPr="00024BB6">
              <w:rPr>
                <w:rFonts w:ascii="Times New Roman" w:hAnsi="Times New Roman" w:cs="Times New Roman"/>
                <w:b/>
                <w:bCs/>
              </w:rPr>
              <w:t xml:space="preserve"> = </w:t>
            </w:r>
            <w:r w:rsidRPr="00AD439A"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Pr="00AD439A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min</w:t>
            </w:r>
            <w:r w:rsidRPr="00024BB6">
              <w:rPr>
                <w:rFonts w:ascii="Times New Roman" w:hAnsi="Times New Roman" w:cs="Times New Roman"/>
                <w:b/>
                <w:bCs/>
              </w:rPr>
              <w:t>/</w:t>
            </w:r>
            <w:r w:rsidRPr="00AD439A"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Pr="00AD439A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r w:rsidRPr="00AD43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439A">
              <w:rPr>
                <w:rFonts w:ascii="Times New Roman" w:hAnsi="Times New Roman" w:cs="Times New Roman"/>
              </w:rPr>
              <w:t>,</w:t>
            </w:r>
          </w:p>
          <w:p w14:paraId="405B0FC9" w14:textId="77777777" w:rsidR="00AD439A" w:rsidRDefault="00AD439A" w:rsidP="00AD439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D439A">
              <w:rPr>
                <w:rFonts w:ascii="Times New Roman" w:hAnsi="Times New Roman" w:cs="Times New Roman"/>
              </w:rPr>
              <w:t>де</w:t>
            </w:r>
          </w:p>
          <w:p w14:paraId="00797A66" w14:textId="77777777" w:rsidR="00AD439A" w:rsidRDefault="00AD439A" w:rsidP="00AD43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439A">
              <w:rPr>
                <w:rFonts w:ascii="Times New Roman" w:hAnsi="Times New Roman" w:cs="Times New Roman"/>
                <w:b/>
                <w:bCs/>
                <w:lang w:val="en-US"/>
              </w:rPr>
              <w:t>RA</w:t>
            </w:r>
            <w:r w:rsidRPr="00AD439A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рейтинг, присуждаемый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-ой заявке по указанному критерию,</w:t>
            </w:r>
          </w:p>
          <w:p w14:paraId="4F594F81" w14:textId="77777777" w:rsidR="00AD439A" w:rsidRDefault="00AD439A" w:rsidP="00AD43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439A"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Pr="00AD439A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min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439A">
              <w:rPr>
                <w:rFonts w:ascii="Times New Roman" w:hAnsi="Times New Roman" w:cs="Times New Roman"/>
              </w:rPr>
              <w:t>– предложение участника с минимальной ценой,</w:t>
            </w:r>
          </w:p>
          <w:p w14:paraId="304BE766" w14:textId="77777777" w:rsidR="00AD439A" w:rsidRPr="00AD439A" w:rsidRDefault="00AD439A" w:rsidP="00AD43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439A"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Pr="00AD439A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предложение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-го участника по цене.</w:t>
            </w:r>
          </w:p>
        </w:tc>
        <w:tc>
          <w:tcPr>
            <w:tcW w:w="2546" w:type="dxa"/>
            <w:vAlign w:val="center"/>
          </w:tcPr>
          <w:p w14:paraId="6AF909B2" w14:textId="77777777" w:rsidR="005E27F0" w:rsidRPr="00AD439A" w:rsidRDefault="00AD439A" w:rsidP="00AD43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0/100</w:t>
            </w:r>
          </w:p>
        </w:tc>
      </w:tr>
      <w:tr w:rsidR="002D1DF5" w14:paraId="76F89D88" w14:textId="77777777" w:rsidTr="00BE1672">
        <w:tc>
          <w:tcPr>
            <w:tcW w:w="9345" w:type="dxa"/>
            <w:gridSpan w:val="2"/>
          </w:tcPr>
          <w:p w14:paraId="6A165CF2" w14:textId="73C74796" w:rsidR="002D1DF5" w:rsidRPr="002D1DF5" w:rsidRDefault="002D1DF5" w:rsidP="00AD43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E2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890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 участника конкурса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RB</w:t>
            </w:r>
            <w:r w:rsidRPr="002D1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E27F0" w14:paraId="58D8E3D9" w14:textId="77777777" w:rsidTr="00AD439A">
        <w:tc>
          <w:tcPr>
            <w:tcW w:w="6799" w:type="dxa"/>
          </w:tcPr>
          <w:p w14:paraId="25A59D1D" w14:textId="3DE0046A" w:rsidR="00890E93" w:rsidRDefault="00890E93" w:rsidP="002D1DF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Оценка по критерию «Квалификация участника конкурса» </w:t>
            </w:r>
            <w:r w:rsidRPr="00890E93">
              <w:rPr>
                <w:rFonts w:ascii="Times New Roman" w:hAnsi="Times New Roman" w:cs="Times New Roman"/>
              </w:rPr>
              <w:t xml:space="preserve">– оценивается по количеству исполненных договоров (контрактов), предметом которых </w:t>
            </w:r>
            <w:r w:rsidR="00AB3938">
              <w:rPr>
                <w:rFonts w:ascii="Times New Roman" w:hAnsi="Times New Roman" w:cs="Times New Roman"/>
              </w:rPr>
              <w:t>являлось проектирование и монтаж</w:t>
            </w:r>
            <w:r w:rsidRPr="00890E93">
              <w:rPr>
                <w:rFonts w:ascii="Times New Roman" w:hAnsi="Times New Roman" w:cs="Times New Roman"/>
              </w:rPr>
              <w:t>, представленных участниками в составе заявки на участие в конкурсе (все страницы договоров, приложений и актов выполненных работ) и указанных в «Сведениях о квалификации участника закупки» (Приложение №5).</w:t>
            </w:r>
          </w:p>
          <w:p w14:paraId="54284255" w14:textId="798F691C" w:rsidR="00890E93" w:rsidRPr="00890E93" w:rsidRDefault="00890E93" w:rsidP="00890E93">
            <w:pPr>
              <w:spacing w:line="276" w:lineRule="auto"/>
              <w:ind w:firstLine="306"/>
              <w:jc w:val="both"/>
              <w:rPr>
                <w:rFonts w:ascii="Times New Roman" w:hAnsi="Times New Roman" w:cs="Times New Roman"/>
              </w:rPr>
            </w:pPr>
            <w:r w:rsidRPr="00890E93">
              <w:rPr>
                <w:rFonts w:ascii="Times New Roman" w:hAnsi="Times New Roman" w:cs="Times New Roman"/>
              </w:rPr>
              <w:t>Рейтинг, присуждаемый Предложению по критерию, определяется по формуле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2D4EEC8" w14:textId="602E087F" w:rsidR="00890E93" w:rsidRDefault="00890E93" w:rsidP="0089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D439A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AD439A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r w:rsidRPr="00024BB6">
              <w:rPr>
                <w:rFonts w:ascii="Times New Roman" w:hAnsi="Times New Roman" w:cs="Times New Roman"/>
                <w:b/>
                <w:bCs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AD439A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r w:rsidRPr="00024BB6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max</w:t>
            </w:r>
            <w:r w:rsidRPr="00AD43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439A">
              <w:rPr>
                <w:rFonts w:ascii="Times New Roman" w:hAnsi="Times New Roman" w:cs="Times New Roman"/>
              </w:rPr>
              <w:t>,</w:t>
            </w:r>
          </w:p>
          <w:p w14:paraId="4DD95F93" w14:textId="77777777" w:rsidR="00890E93" w:rsidRDefault="00890E93" w:rsidP="00890E9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D439A">
              <w:rPr>
                <w:rFonts w:ascii="Times New Roman" w:hAnsi="Times New Roman" w:cs="Times New Roman"/>
              </w:rPr>
              <w:t>де</w:t>
            </w:r>
          </w:p>
          <w:p w14:paraId="273459FA" w14:textId="211BD5C4" w:rsidR="00890E93" w:rsidRDefault="00890E93" w:rsidP="0089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439A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AD439A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рейтинг, присуждаемый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-ой заявке по указанному критерию,</w:t>
            </w:r>
          </w:p>
          <w:p w14:paraId="1E6CA1EA" w14:textId="7385D76E" w:rsidR="00890E93" w:rsidRDefault="00890E93" w:rsidP="00890E9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AD439A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439A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общее количество предоставленных копий исполненных договоров по Заявке</w:t>
            </w:r>
            <w:r w:rsidRPr="00AD43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0B07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го </w:t>
            </w:r>
            <w:r w:rsidRPr="00AD439A">
              <w:rPr>
                <w:rFonts w:ascii="Times New Roman" w:hAnsi="Times New Roman" w:cs="Times New Roman"/>
              </w:rPr>
              <w:t xml:space="preserve">участника </w:t>
            </w:r>
            <w:r>
              <w:rPr>
                <w:rFonts w:ascii="Times New Roman" w:hAnsi="Times New Roman" w:cs="Times New Roman"/>
              </w:rPr>
              <w:t>в соответствии с п.</w:t>
            </w:r>
            <w:r w:rsidR="00323CA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технического задания</w:t>
            </w:r>
            <w:r w:rsidRPr="00AD439A">
              <w:rPr>
                <w:rFonts w:ascii="Times New Roman" w:hAnsi="Times New Roman" w:cs="Times New Roman"/>
              </w:rPr>
              <w:t>,</w:t>
            </w:r>
          </w:p>
          <w:p w14:paraId="517229A4" w14:textId="7B87C1E0" w:rsidR="002D1DF5" w:rsidRPr="00FD4179" w:rsidRDefault="00890E93" w:rsidP="00890E9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max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максимальное количество предоставленных копий исполненных договоров среди всех </w:t>
            </w:r>
            <w:r w:rsidRPr="00AD439A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ов закупок</w:t>
            </w:r>
            <w:r w:rsidRPr="00AD43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соответствии с п.</w:t>
            </w:r>
            <w:r w:rsidR="00323CA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технического задания.</w:t>
            </w:r>
          </w:p>
        </w:tc>
        <w:tc>
          <w:tcPr>
            <w:tcW w:w="2546" w:type="dxa"/>
            <w:vAlign w:val="center"/>
          </w:tcPr>
          <w:p w14:paraId="23B45977" w14:textId="77777777" w:rsidR="005E27F0" w:rsidRPr="00AD439A" w:rsidRDefault="002D1DF5" w:rsidP="00AD43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0/100</w:t>
            </w:r>
          </w:p>
        </w:tc>
      </w:tr>
      <w:tr w:rsidR="002D1DF5" w14:paraId="7C6112EC" w14:textId="77777777" w:rsidTr="00117727">
        <w:tc>
          <w:tcPr>
            <w:tcW w:w="9345" w:type="dxa"/>
            <w:gridSpan w:val="2"/>
          </w:tcPr>
          <w:p w14:paraId="236F356B" w14:textId="286D2D0C" w:rsidR="002D1DF5" w:rsidRPr="00FD4179" w:rsidRDefault="008D19C7" w:rsidP="00AD43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D4179" w:rsidRPr="00FD4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890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Обеспеченность кадровыми ресурсами</w:t>
            </w:r>
            <w:r w:rsidR="00FD4179" w:rsidRPr="00FD4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FD4179" w:rsidRPr="00FD41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="00FD4179" w:rsidRPr="00FD4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E27F0" w14:paraId="0255C1DD" w14:textId="77777777" w:rsidTr="00AD439A">
        <w:tc>
          <w:tcPr>
            <w:tcW w:w="6799" w:type="dxa"/>
          </w:tcPr>
          <w:p w14:paraId="6D783B58" w14:textId="77777777" w:rsidR="00890E93" w:rsidRPr="00890E93" w:rsidRDefault="00FD4179" w:rsidP="00890E93">
            <w:pPr>
              <w:rPr>
                <w:rFonts w:ascii="Times New Roman" w:hAnsi="Times New Roman" w:cs="Times New Roman"/>
              </w:rPr>
            </w:pPr>
            <w:r w:rsidRPr="00AD439A">
              <w:rPr>
                <w:rFonts w:ascii="Times New Roman" w:hAnsi="Times New Roman" w:cs="Times New Roman"/>
              </w:rPr>
              <w:t>Оценка по критерию «</w:t>
            </w:r>
            <w:r w:rsidR="00890E93" w:rsidRPr="00890E93">
              <w:rPr>
                <w:rFonts w:ascii="Times New Roman" w:hAnsi="Times New Roman" w:cs="Times New Roman"/>
              </w:rPr>
              <w:t>«Обеспеченность кадровыми ресурсами (количество и (или) квалификация, наличие квалифицированного персонала, включающего в себя:</w:t>
            </w:r>
          </w:p>
          <w:p w14:paraId="388994FB" w14:textId="77777777" w:rsidR="00890E93" w:rsidRPr="00890E93" w:rsidRDefault="00890E93" w:rsidP="00890E93">
            <w:pPr>
              <w:pStyle w:val="a4"/>
              <w:rPr>
                <w:rFonts w:ascii="Times New Roman" w:hAnsi="Times New Roman" w:cs="Times New Roman"/>
              </w:rPr>
            </w:pPr>
            <w:r w:rsidRPr="00890E93">
              <w:rPr>
                <w:rFonts w:ascii="Times New Roman" w:hAnsi="Times New Roman" w:cs="Times New Roman"/>
              </w:rPr>
              <w:t>- главный инженер – 1 человек,</w:t>
            </w:r>
          </w:p>
          <w:p w14:paraId="11253E53" w14:textId="77777777" w:rsidR="00890E93" w:rsidRPr="00890E93" w:rsidRDefault="00890E93" w:rsidP="00890E93">
            <w:pPr>
              <w:pStyle w:val="a4"/>
              <w:rPr>
                <w:rFonts w:ascii="Times New Roman" w:hAnsi="Times New Roman" w:cs="Times New Roman"/>
              </w:rPr>
            </w:pPr>
            <w:r w:rsidRPr="00890E93">
              <w:rPr>
                <w:rFonts w:ascii="Times New Roman" w:hAnsi="Times New Roman" w:cs="Times New Roman"/>
              </w:rPr>
              <w:t>- главный бухгалтер – 1 человек,</w:t>
            </w:r>
          </w:p>
          <w:p w14:paraId="5CD4A129" w14:textId="77777777" w:rsidR="00890E93" w:rsidRPr="00890E93" w:rsidRDefault="00890E93" w:rsidP="00890E93">
            <w:pPr>
              <w:pStyle w:val="a4"/>
              <w:rPr>
                <w:rFonts w:ascii="Times New Roman" w:hAnsi="Times New Roman" w:cs="Times New Roman"/>
              </w:rPr>
            </w:pPr>
            <w:r w:rsidRPr="00890E93">
              <w:rPr>
                <w:rFonts w:ascii="Times New Roman" w:hAnsi="Times New Roman" w:cs="Times New Roman"/>
              </w:rPr>
              <w:t>- инженер-сметчик – не менее 1 человека,</w:t>
            </w:r>
          </w:p>
          <w:p w14:paraId="643785C6" w14:textId="77777777" w:rsidR="00890E93" w:rsidRPr="00890E93" w:rsidRDefault="00890E93" w:rsidP="00890E93">
            <w:pPr>
              <w:pStyle w:val="a4"/>
              <w:rPr>
                <w:rFonts w:ascii="Times New Roman" w:hAnsi="Times New Roman" w:cs="Times New Roman"/>
              </w:rPr>
            </w:pPr>
            <w:r w:rsidRPr="00890E93">
              <w:rPr>
                <w:rFonts w:ascii="Times New Roman" w:hAnsi="Times New Roman" w:cs="Times New Roman"/>
              </w:rPr>
              <w:t>- инженеры ПТО – не менее 2х человек,</w:t>
            </w:r>
          </w:p>
          <w:p w14:paraId="4113DBA4" w14:textId="77777777" w:rsidR="00890E93" w:rsidRPr="00890E93" w:rsidRDefault="00890E93" w:rsidP="00890E93">
            <w:pPr>
              <w:pStyle w:val="a4"/>
              <w:rPr>
                <w:rFonts w:ascii="Times New Roman" w:hAnsi="Times New Roman" w:cs="Times New Roman"/>
              </w:rPr>
            </w:pPr>
            <w:r w:rsidRPr="00890E93">
              <w:rPr>
                <w:rFonts w:ascii="Times New Roman" w:hAnsi="Times New Roman" w:cs="Times New Roman"/>
              </w:rPr>
              <w:t>- инженер службы охраны труда – не менее 1го человека,</w:t>
            </w:r>
          </w:p>
          <w:p w14:paraId="31DDECD5" w14:textId="77777777" w:rsidR="00890E93" w:rsidRPr="00890E93" w:rsidRDefault="00890E93" w:rsidP="00890E93">
            <w:pPr>
              <w:pStyle w:val="a4"/>
              <w:rPr>
                <w:rFonts w:ascii="Times New Roman" w:hAnsi="Times New Roman" w:cs="Times New Roman"/>
              </w:rPr>
            </w:pPr>
            <w:r w:rsidRPr="00890E93">
              <w:rPr>
                <w:rFonts w:ascii="Times New Roman" w:hAnsi="Times New Roman" w:cs="Times New Roman"/>
              </w:rPr>
              <w:t>- инженер технадзора – не менее 1го человека.»</w:t>
            </w:r>
          </w:p>
          <w:p w14:paraId="0D6562A8" w14:textId="77777777" w:rsidR="005E27F0" w:rsidRDefault="00890E93" w:rsidP="00890E9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90E93">
              <w:rPr>
                <w:rFonts w:ascii="Times New Roman" w:hAnsi="Times New Roman" w:cs="Times New Roman"/>
              </w:rPr>
              <w:t>Соответствие требованию подтверждается путем предоставления Участником закупки в своей заявке сведений о кадровых ресурсах, выпиской из штатного расписания с приложением трудовых книжек» – оценивается по количеству квалифицированного персонала, представленных участниками в составе заявки на участие в конкурсе (справка о кадровых ресурсах, заключение трудовых договоров).</w:t>
            </w:r>
          </w:p>
          <w:p w14:paraId="05866C33" w14:textId="77777777" w:rsidR="00890E93" w:rsidRPr="00890E93" w:rsidRDefault="00890E93" w:rsidP="00890E93">
            <w:pPr>
              <w:spacing w:line="276" w:lineRule="auto"/>
              <w:ind w:firstLine="306"/>
              <w:jc w:val="both"/>
              <w:rPr>
                <w:rFonts w:ascii="Times New Roman" w:hAnsi="Times New Roman" w:cs="Times New Roman"/>
              </w:rPr>
            </w:pPr>
            <w:r w:rsidRPr="00890E93">
              <w:rPr>
                <w:rFonts w:ascii="Times New Roman" w:hAnsi="Times New Roman" w:cs="Times New Roman"/>
              </w:rPr>
              <w:t>Рейтинг, присуждаемый Предложению по критерию, определяется по формуле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0F1979A" w14:textId="0C9175E8" w:rsidR="00890E93" w:rsidRDefault="00890E93" w:rsidP="00890E9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D439A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AD439A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r w:rsidRPr="00024BB6">
              <w:rPr>
                <w:rFonts w:ascii="Times New Roman" w:hAnsi="Times New Roman" w:cs="Times New Roman"/>
                <w:b/>
                <w:bCs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AD439A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r w:rsidRPr="00024BB6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max</w:t>
            </w:r>
            <w:r w:rsidRPr="00AD43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439A">
              <w:rPr>
                <w:rFonts w:ascii="Times New Roman" w:hAnsi="Times New Roman" w:cs="Times New Roman"/>
              </w:rPr>
              <w:t>,</w:t>
            </w:r>
          </w:p>
          <w:p w14:paraId="1F51B5D4" w14:textId="77777777" w:rsidR="00890E93" w:rsidRDefault="00890E93" w:rsidP="00890E9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D439A">
              <w:rPr>
                <w:rFonts w:ascii="Times New Roman" w:hAnsi="Times New Roman" w:cs="Times New Roman"/>
              </w:rPr>
              <w:t>де</w:t>
            </w:r>
          </w:p>
          <w:p w14:paraId="1CB9596A" w14:textId="12210DBD" w:rsidR="00890E93" w:rsidRDefault="00890E93" w:rsidP="00890E9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439A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AD439A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рейтинг, присуждаемый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-ой заявке по указанному критерию,</w:t>
            </w:r>
          </w:p>
          <w:p w14:paraId="0DA7F15B" w14:textId="6E23D1ED" w:rsidR="00890E93" w:rsidRDefault="00890E93" w:rsidP="00890E9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AD439A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439A">
              <w:rPr>
                <w:rFonts w:ascii="Times New Roman" w:hAnsi="Times New Roman" w:cs="Times New Roman"/>
              </w:rPr>
              <w:t xml:space="preserve">– </w:t>
            </w:r>
            <w:r w:rsidR="002A493E" w:rsidRPr="002A493E">
              <w:rPr>
                <w:rFonts w:ascii="Times New Roman" w:hAnsi="Times New Roman" w:cs="Times New Roman"/>
              </w:rPr>
              <w:t>количество представленных в составе оцениваемой заявки (предложения) участника закупки квалифицированного  персонала с приложенными документами, подтверждающими их исполнение;</w:t>
            </w:r>
          </w:p>
          <w:p w14:paraId="1374E230" w14:textId="77777777" w:rsidR="00890E93" w:rsidRDefault="00890E93" w:rsidP="00890E9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max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="002A493E" w:rsidRPr="002A493E">
              <w:rPr>
                <w:rFonts w:ascii="Times New Roman" w:hAnsi="Times New Roman" w:cs="Times New Roman"/>
              </w:rPr>
              <w:t>максимальное количество квалифицированного персонала из предложенных по показателю участниками закупки.</w:t>
            </w:r>
          </w:p>
          <w:p w14:paraId="3C3AB07A" w14:textId="06161013" w:rsidR="002A493E" w:rsidRPr="00AD439A" w:rsidRDefault="002A493E" w:rsidP="002A493E">
            <w:pPr>
              <w:spacing w:line="276" w:lineRule="auto"/>
              <w:ind w:firstLine="306"/>
              <w:jc w:val="both"/>
              <w:rPr>
                <w:rFonts w:ascii="Times New Roman" w:hAnsi="Times New Roman" w:cs="Times New Roman"/>
              </w:rPr>
            </w:pPr>
            <w:r w:rsidRPr="002A493E">
              <w:rPr>
                <w:rFonts w:ascii="Times New Roman" w:hAnsi="Times New Roman" w:cs="Times New Roman"/>
              </w:rPr>
              <w:t>При предоставлении справки о наличии квалифицированного персонала в количестве менее 7 сотрудников указанных квалификаций присваивается оценка «0»</w:t>
            </w:r>
          </w:p>
        </w:tc>
        <w:tc>
          <w:tcPr>
            <w:tcW w:w="2546" w:type="dxa"/>
            <w:vAlign w:val="center"/>
          </w:tcPr>
          <w:p w14:paraId="32911169" w14:textId="77777777" w:rsidR="005E27F0" w:rsidRPr="00AD439A" w:rsidRDefault="0062188E" w:rsidP="00AD43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0/100</w:t>
            </w:r>
          </w:p>
        </w:tc>
      </w:tr>
    </w:tbl>
    <w:p w14:paraId="336B822D" w14:textId="77777777" w:rsidR="005E27F0" w:rsidRDefault="005E27F0" w:rsidP="00D50226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E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6ACC"/>
    <w:multiLevelType w:val="hybridMultilevel"/>
    <w:tmpl w:val="5B8C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26"/>
    <w:rsid w:val="00024BB6"/>
    <w:rsid w:val="000B07B6"/>
    <w:rsid w:val="000F60CA"/>
    <w:rsid w:val="00187A18"/>
    <w:rsid w:val="002A3B5A"/>
    <w:rsid w:val="002A493E"/>
    <w:rsid w:val="002D1DF5"/>
    <w:rsid w:val="00323CAD"/>
    <w:rsid w:val="005E27F0"/>
    <w:rsid w:val="0062188E"/>
    <w:rsid w:val="00890E93"/>
    <w:rsid w:val="008D19C7"/>
    <w:rsid w:val="00933804"/>
    <w:rsid w:val="009A2DF3"/>
    <w:rsid w:val="009D4C34"/>
    <w:rsid w:val="00A32629"/>
    <w:rsid w:val="00A62C81"/>
    <w:rsid w:val="00AB3938"/>
    <w:rsid w:val="00AD439A"/>
    <w:rsid w:val="00B562D1"/>
    <w:rsid w:val="00C4257C"/>
    <w:rsid w:val="00D50226"/>
    <w:rsid w:val="00F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D0F4"/>
  <w15:chartTrackingRefBased/>
  <w15:docId w15:val="{CFBE097C-3B69-462C-A5D1-009056D6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5E27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Кисмяков</dc:creator>
  <cp:keywords/>
  <dc:description/>
  <cp:lastModifiedBy>Ильнус Гильмиталипов</cp:lastModifiedBy>
  <cp:revision>16</cp:revision>
  <cp:lastPrinted>2024-02-21T13:20:00Z</cp:lastPrinted>
  <dcterms:created xsi:type="dcterms:W3CDTF">2023-05-10T06:22:00Z</dcterms:created>
  <dcterms:modified xsi:type="dcterms:W3CDTF">2026-02-12T05:17:00Z</dcterms:modified>
</cp:coreProperties>
</file>