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3165" w14:textId="77777777" w:rsidR="001B5A58" w:rsidRPr="00DA6C61" w:rsidRDefault="001B5A58" w:rsidP="001B5A58">
      <w:pPr>
        <w:pStyle w:val="20"/>
        <w:shd w:val="clear" w:color="auto" w:fill="auto"/>
        <w:tabs>
          <w:tab w:val="left" w:pos="7655"/>
        </w:tabs>
        <w:spacing w:before="0"/>
        <w:ind w:left="60" w:hanging="60"/>
        <w:jc w:val="center"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ДОГОВОР</w:t>
      </w:r>
    </w:p>
    <w:p w14:paraId="5FF4D3A5" w14:textId="77777777" w:rsidR="00DA6C61" w:rsidRDefault="00DA6C61" w:rsidP="001B5A58">
      <w:pPr>
        <w:pStyle w:val="20"/>
        <w:shd w:val="clear" w:color="auto" w:fill="auto"/>
        <w:tabs>
          <w:tab w:val="left" w:pos="7655"/>
        </w:tabs>
        <w:spacing w:before="0"/>
        <w:ind w:left="60" w:hanging="60"/>
        <w:rPr>
          <w:rFonts w:ascii="Arial" w:hAnsi="Arial" w:cs="Arial"/>
          <w:sz w:val="24"/>
          <w:szCs w:val="24"/>
        </w:rPr>
      </w:pPr>
    </w:p>
    <w:p w14:paraId="4E68469E" w14:textId="014B4EEA" w:rsidR="0012757D" w:rsidRPr="00DA6C61" w:rsidRDefault="0012757D" w:rsidP="001B5A58">
      <w:pPr>
        <w:pStyle w:val="20"/>
        <w:shd w:val="clear" w:color="auto" w:fill="auto"/>
        <w:tabs>
          <w:tab w:val="left" w:pos="7655"/>
        </w:tabs>
        <w:spacing w:before="0"/>
        <w:ind w:left="60" w:hanging="60"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г. Елабуга</w:t>
      </w:r>
      <w:r w:rsidR="001B5A58" w:rsidRPr="00DA6C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="001B5A58" w:rsidRPr="00DA6C61">
        <w:rPr>
          <w:rFonts w:ascii="Arial" w:hAnsi="Arial" w:cs="Arial"/>
          <w:sz w:val="24"/>
          <w:szCs w:val="24"/>
        </w:rPr>
        <w:t xml:space="preserve">   </w:t>
      </w:r>
      <w:r w:rsidRPr="00DA6C61">
        <w:rPr>
          <w:rFonts w:ascii="Arial" w:hAnsi="Arial" w:cs="Arial"/>
          <w:sz w:val="24"/>
          <w:szCs w:val="24"/>
        </w:rPr>
        <w:t>«</w:t>
      </w:r>
      <w:proofErr w:type="gramEnd"/>
      <w:r w:rsidRPr="00DA6C61">
        <w:rPr>
          <w:rFonts w:ascii="Arial" w:hAnsi="Arial" w:cs="Arial"/>
          <w:sz w:val="24"/>
          <w:szCs w:val="24"/>
        </w:rPr>
        <w:t>__» ___________ 20</w:t>
      </w:r>
      <w:r w:rsidR="00DA6C61">
        <w:rPr>
          <w:rFonts w:ascii="Arial" w:hAnsi="Arial" w:cs="Arial"/>
          <w:sz w:val="24"/>
          <w:szCs w:val="24"/>
        </w:rPr>
        <w:t>2</w:t>
      </w:r>
      <w:r w:rsidR="004260EA">
        <w:rPr>
          <w:rFonts w:ascii="Arial" w:hAnsi="Arial" w:cs="Arial"/>
          <w:sz w:val="24"/>
          <w:szCs w:val="24"/>
        </w:rPr>
        <w:t>6</w:t>
      </w:r>
      <w:r w:rsidRPr="00DA6C61">
        <w:rPr>
          <w:rFonts w:ascii="Arial" w:hAnsi="Arial" w:cs="Arial"/>
          <w:sz w:val="24"/>
          <w:szCs w:val="24"/>
        </w:rPr>
        <w:t>г.</w:t>
      </w:r>
    </w:p>
    <w:p w14:paraId="116A07E6" w14:textId="77777777" w:rsidR="0012757D" w:rsidRPr="00DA6C61" w:rsidRDefault="0012757D" w:rsidP="0012757D">
      <w:pPr>
        <w:pStyle w:val="20"/>
        <w:shd w:val="clear" w:color="auto" w:fill="auto"/>
        <w:tabs>
          <w:tab w:val="left" w:pos="7655"/>
        </w:tabs>
        <w:spacing w:before="0"/>
        <w:ind w:left="60" w:firstLine="224"/>
        <w:rPr>
          <w:rFonts w:ascii="Arial" w:hAnsi="Arial" w:cs="Arial"/>
          <w:sz w:val="24"/>
          <w:szCs w:val="24"/>
        </w:rPr>
      </w:pPr>
    </w:p>
    <w:p w14:paraId="2BBDB6A2" w14:textId="2BBC330E" w:rsidR="0012757D" w:rsidRPr="00DA6C61" w:rsidRDefault="00CE6D96" w:rsidP="00CE6D96">
      <w:pPr>
        <w:pStyle w:val="20"/>
        <w:shd w:val="clear" w:color="auto" w:fill="auto"/>
        <w:spacing w:before="0"/>
        <w:ind w:left="60" w:firstLine="648"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А</w:t>
      </w:r>
      <w:r w:rsidR="0012757D" w:rsidRPr="00DA6C61">
        <w:rPr>
          <w:rFonts w:ascii="Arial" w:hAnsi="Arial" w:cs="Arial"/>
          <w:sz w:val="24"/>
          <w:szCs w:val="24"/>
        </w:rPr>
        <w:t>кционерное общество «Елабужское предприятие тепловых сетей», именуемое в дальнейшем</w:t>
      </w:r>
      <w:r w:rsidR="0012757D" w:rsidRPr="00DA6C61">
        <w:rPr>
          <w:rStyle w:val="ab"/>
          <w:rFonts w:ascii="Arial" w:eastAsiaTheme="minorHAnsi" w:hAnsi="Arial" w:cs="Arial"/>
          <w:sz w:val="24"/>
          <w:szCs w:val="24"/>
        </w:rPr>
        <w:t xml:space="preserve"> </w:t>
      </w:r>
      <w:r w:rsidR="0012757D" w:rsidRPr="00DA6C61">
        <w:rPr>
          <w:rStyle w:val="ab"/>
          <w:rFonts w:ascii="Arial" w:eastAsiaTheme="minorHAnsi" w:hAnsi="Arial" w:cs="Arial"/>
          <w:b w:val="0"/>
          <w:sz w:val="24"/>
          <w:szCs w:val="24"/>
        </w:rPr>
        <w:t>Заказчик,</w:t>
      </w:r>
      <w:r w:rsidR="0012757D" w:rsidRPr="00DA6C61">
        <w:rPr>
          <w:rFonts w:ascii="Arial" w:hAnsi="Arial" w:cs="Arial"/>
          <w:sz w:val="24"/>
          <w:szCs w:val="24"/>
        </w:rPr>
        <w:t xml:space="preserve"> в лице </w:t>
      </w:r>
      <w:r w:rsidRPr="00DA6C61">
        <w:rPr>
          <w:rFonts w:ascii="Arial" w:hAnsi="Arial" w:cs="Arial"/>
          <w:sz w:val="24"/>
          <w:szCs w:val="24"/>
        </w:rPr>
        <w:t>исполнительного</w:t>
      </w:r>
      <w:r w:rsidR="0012757D" w:rsidRPr="00DA6C61">
        <w:rPr>
          <w:rFonts w:ascii="Arial" w:hAnsi="Arial" w:cs="Arial"/>
          <w:sz w:val="24"/>
          <w:szCs w:val="24"/>
        </w:rPr>
        <w:t xml:space="preserve"> директора</w:t>
      </w:r>
      <w:r w:rsidR="00DA6C61">
        <w:rPr>
          <w:rFonts w:ascii="Arial" w:hAnsi="Arial" w:cs="Arial"/>
          <w:sz w:val="24"/>
          <w:szCs w:val="24"/>
        </w:rPr>
        <w:t>-главного инженера</w:t>
      </w:r>
      <w:r w:rsidR="0012757D" w:rsidRPr="00DA6C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46A">
        <w:rPr>
          <w:rFonts w:ascii="Arial" w:hAnsi="Arial" w:cs="Arial"/>
          <w:sz w:val="24"/>
          <w:szCs w:val="24"/>
        </w:rPr>
        <w:t>Кисмякова</w:t>
      </w:r>
      <w:proofErr w:type="spellEnd"/>
      <w:r w:rsidR="00FE146A">
        <w:rPr>
          <w:rFonts w:ascii="Arial" w:hAnsi="Arial" w:cs="Arial"/>
          <w:sz w:val="24"/>
          <w:szCs w:val="24"/>
        </w:rPr>
        <w:t xml:space="preserve"> А</w:t>
      </w:r>
      <w:r w:rsidR="00DA6C61">
        <w:rPr>
          <w:rFonts w:ascii="Arial" w:hAnsi="Arial" w:cs="Arial"/>
          <w:sz w:val="24"/>
          <w:szCs w:val="24"/>
        </w:rPr>
        <w:t>.</w:t>
      </w:r>
      <w:r w:rsidR="0012757D" w:rsidRPr="00DA6C61">
        <w:rPr>
          <w:rFonts w:ascii="Arial" w:hAnsi="Arial" w:cs="Arial"/>
          <w:sz w:val="24"/>
          <w:szCs w:val="24"/>
        </w:rPr>
        <w:t>В.</w:t>
      </w:r>
      <w:r w:rsidRPr="00DA6C61">
        <w:rPr>
          <w:rFonts w:ascii="Arial" w:hAnsi="Arial" w:cs="Arial"/>
          <w:sz w:val="24"/>
          <w:szCs w:val="24"/>
        </w:rPr>
        <w:t>,</w:t>
      </w:r>
      <w:r w:rsidR="0012757D" w:rsidRPr="00DA6C61">
        <w:rPr>
          <w:rFonts w:ascii="Arial" w:hAnsi="Arial" w:cs="Arial"/>
          <w:sz w:val="24"/>
          <w:szCs w:val="24"/>
        </w:rPr>
        <w:t xml:space="preserve"> действующего на основании </w:t>
      </w:r>
      <w:r w:rsidRPr="00DA6C61">
        <w:rPr>
          <w:rFonts w:ascii="Arial" w:hAnsi="Arial" w:cs="Arial"/>
          <w:sz w:val="24"/>
          <w:szCs w:val="24"/>
        </w:rPr>
        <w:t xml:space="preserve">Доверенности от </w:t>
      </w:r>
      <w:r w:rsidR="00DA6C61">
        <w:rPr>
          <w:rFonts w:ascii="Arial" w:hAnsi="Arial" w:cs="Arial"/>
          <w:sz w:val="24"/>
          <w:szCs w:val="24"/>
        </w:rPr>
        <w:t>2</w:t>
      </w:r>
      <w:r w:rsidR="00FA246C">
        <w:rPr>
          <w:rFonts w:ascii="Arial" w:hAnsi="Arial" w:cs="Arial"/>
          <w:sz w:val="24"/>
          <w:szCs w:val="24"/>
        </w:rPr>
        <w:t>4</w:t>
      </w:r>
      <w:r w:rsidR="00DA6C61">
        <w:rPr>
          <w:rFonts w:ascii="Arial" w:hAnsi="Arial" w:cs="Arial"/>
          <w:sz w:val="24"/>
          <w:szCs w:val="24"/>
        </w:rPr>
        <w:t>.</w:t>
      </w:r>
      <w:r w:rsidR="00FA246C">
        <w:rPr>
          <w:rFonts w:ascii="Arial" w:hAnsi="Arial" w:cs="Arial"/>
          <w:sz w:val="24"/>
          <w:szCs w:val="24"/>
        </w:rPr>
        <w:t>12</w:t>
      </w:r>
      <w:r w:rsidR="00DA6C61">
        <w:rPr>
          <w:rFonts w:ascii="Arial" w:hAnsi="Arial" w:cs="Arial"/>
          <w:sz w:val="24"/>
          <w:szCs w:val="24"/>
        </w:rPr>
        <w:t>.202</w:t>
      </w:r>
      <w:r w:rsidR="00FA246C">
        <w:rPr>
          <w:rFonts w:ascii="Arial" w:hAnsi="Arial" w:cs="Arial"/>
          <w:sz w:val="24"/>
          <w:szCs w:val="24"/>
        </w:rPr>
        <w:t>4</w:t>
      </w:r>
      <w:r w:rsidRPr="00DA6C61">
        <w:rPr>
          <w:rFonts w:ascii="Arial" w:hAnsi="Arial" w:cs="Arial"/>
          <w:sz w:val="24"/>
          <w:szCs w:val="24"/>
        </w:rPr>
        <w:t xml:space="preserve"> № </w:t>
      </w:r>
      <w:r w:rsidR="00567E9E" w:rsidRPr="00DA6C61">
        <w:rPr>
          <w:rFonts w:ascii="Arial" w:hAnsi="Arial" w:cs="Arial"/>
          <w:sz w:val="24"/>
          <w:szCs w:val="24"/>
        </w:rPr>
        <w:t>2</w:t>
      </w:r>
      <w:r w:rsidR="00FE146A">
        <w:rPr>
          <w:rFonts w:ascii="Arial" w:hAnsi="Arial" w:cs="Arial"/>
          <w:sz w:val="24"/>
          <w:szCs w:val="24"/>
        </w:rPr>
        <w:t>2</w:t>
      </w:r>
      <w:r w:rsidR="0012757D" w:rsidRPr="00DA6C61">
        <w:rPr>
          <w:rFonts w:ascii="Arial" w:hAnsi="Arial" w:cs="Arial"/>
          <w:sz w:val="24"/>
          <w:szCs w:val="24"/>
        </w:rPr>
        <w:t>, с одной стороны, и</w:t>
      </w:r>
      <w:r w:rsidR="00FE146A">
        <w:rPr>
          <w:rFonts w:ascii="Arial" w:hAnsi="Arial" w:cs="Arial"/>
          <w:sz w:val="24"/>
          <w:szCs w:val="24"/>
        </w:rPr>
        <w:t>______________________________</w:t>
      </w:r>
      <w:r w:rsidR="00DA6C61">
        <w:rPr>
          <w:rFonts w:ascii="Arial" w:hAnsi="Arial" w:cs="Arial"/>
          <w:sz w:val="24"/>
          <w:szCs w:val="24"/>
        </w:rPr>
        <w:t>,</w:t>
      </w:r>
      <w:r w:rsidR="001B5A58" w:rsidRPr="00DA6C61">
        <w:rPr>
          <w:rFonts w:ascii="Arial" w:hAnsi="Arial" w:cs="Arial"/>
          <w:sz w:val="24"/>
          <w:szCs w:val="24"/>
        </w:rPr>
        <w:t xml:space="preserve"> </w:t>
      </w:r>
      <w:r w:rsidR="0012757D" w:rsidRPr="00DA6C61">
        <w:rPr>
          <w:rFonts w:ascii="Arial" w:hAnsi="Arial" w:cs="Arial"/>
          <w:sz w:val="24"/>
          <w:szCs w:val="24"/>
        </w:rPr>
        <w:t xml:space="preserve"> именуемое в дальнейшем</w:t>
      </w:r>
      <w:r w:rsidR="0012757D" w:rsidRPr="00DA6C61">
        <w:rPr>
          <w:rStyle w:val="ab"/>
          <w:rFonts w:ascii="Arial" w:eastAsiaTheme="minorHAnsi" w:hAnsi="Arial" w:cs="Arial"/>
          <w:sz w:val="24"/>
          <w:szCs w:val="24"/>
        </w:rPr>
        <w:t xml:space="preserve"> </w:t>
      </w:r>
      <w:r w:rsidR="0012757D" w:rsidRPr="00DA6C61">
        <w:rPr>
          <w:rStyle w:val="ab"/>
          <w:rFonts w:ascii="Arial" w:eastAsiaTheme="minorHAnsi" w:hAnsi="Arial" w:cs="Arial"/>
          <w:b w:val="0"/>
          <w:sz w:val="24"/>
          <w:szCs w:val="24"/>
        </w:rPr>
        <w:t>Исполнитель,</w:t>
      </w:r>
      <w:r w:rsidR="0012757D" w:rsidRPr="00DA6C61">
        <w:rPr>
          <w:rFonts w:ascii="Arial" w:hAnsi="Arial" w:cs="Arial"/>
          <w:sz w:val="24"/>
          <w:szCs w:val="24"/>
        </w:rPr>
        <w:t xml:space="preserve"> в лице</w:t>
      </w:r>
      <w:r w:rsidR="009F17C9">
        <w:rPr>
          <w:rFonts w:ascii="Arial" w:hAnsi="Arial" w:cs="Arial"/>
          <w:sz w:val="24"/>
          <w:szCs w:val="24"/>
        </w:rPr>
        <w:t xml:space="preserve"> </w:t>
      </w:r>
      <w:r w:rsidR="00FE146A">
        <w:rPr>
          <w:rFonts w:ascii="Arial" w:hAnsi="Arial" w:cs="Arial"/>
          <w:sz w:val="24"/>
          <w:szCs w:val="24"/>
        </w:rPr>
        <w:t>____________________________</w:t>
      </w:r>
      <w:r w:rsidR="001B5A58" w:rsidRPr="00DA6C61">
        <w:rPr>
          <w:rFonts w:ascii="Arial" w:hAnsi="Arial" w:cs="Arial"/>
          <w:sz w:val="24"/>
          <w:szCs w:val="24"/>
        </w:rPr>
        <w:t>,</w:t>
      </w:r>
      <w:r w:rsidR="0012757D" w:rsidRPr="00DA6C61">
        <w:rPr>
          <w:rFonts w:ascii="Arial" w:hAnsi="Arial" w:cs="Arial"/>
          <w:sz w:val="24"/>
          <w:szCs w:val="24"/>
        </w:rPr>
        <w:t xml:space="preserve"> действующего </w:t>
      </w:r>
      <w:r w:rsidR="001B5A58" w:rsidRPr="00DA6C61">
        <w:rPr>
          <w:rFonts w:ascii="Arial" w:hAnsi="Arial" w:cs="Arial"/>
          <w:sz w:val="24"/>
          <w:szCs w:val="24"/>
        </w:rPr>
        <w:t xml:space="preserve">на основании </w:t>
      </w:r>
      <w:r w:rsidR="00FE146A">
        <w:rPr>
          <w:rFonts w:ascii="Arial" w:hAnsi="Arial" w:cs="Arial"/>
          <w:sz w:val="24"/>
          <w:szCs w:val="24"/>
        </w:rPr>
        <w:t>_________________</w:t>
      </w:r>
      <w:r w:rsidR="0012757D" w:rsidRPr="00DA6C61">
        <w:rPr>
          <w:rFonts w:ascii="Arial" w:hAnsi="Arial" w:cs="Arial"/>
          <w:sz w:val="24"/>
          <w:szCs w:val="24"/>
        </w:rPr>
        <w:t>, с другой стороны, заключили настоящий договор о нижеследующем:</w:t>
      </w:r>
    </w:p>
    <w:p w14:paraId="2814218C" w14:textId="77777777" w:rsidR="0012757D" w:rsidRPr="00DA6C61" w:rsidRDefault="0012757D" w:rsidP="0012757D">
      <w:pPr>
        <w:pStyle w:val="20"/>
        <w:shd w:val="clear" w:color="auto" w:fill="auto"/>
        <w:spacing w:before="0"/>
        <w:ind w:left="60" w:firstLine="507"/>
        <w:rPr>
          <w:rFonts w:ascii="Arial" w:hAnsi="Arial" w:cs="Arial"/>
          <w:sz w:val="24"/>
          <w:szCs w:val="24"/>
        </w:rPr>
      </w:pPr>
    </w:p>
    <w:p w14:paraId="2757B048" w14:textId="77777777" w:rsidR="0012757D" w:rsidRPr="00DA6C61" w:rsidRDefault="0012757D" w:rsidP="0012757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ПРЕДМЕТ ДОГОВОРА</w:t>
      </w:r>
    </w:p>
    <w:p w14:paraId="1F030A5D" w14:textId="77777777" w:rsidR="00F44F75" w:rsidRDefault="0012757D" w:rsidP="00EE1D59">
      <w:pPr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1.1. По настоящему Договору Подрядчик обязуется своими силами или с привлечением третьих лиц в установленный срок выполнить </w:t>
      </w:r>
      <w:proofErr w:type="gramStart"/>
      <w:r w:rsidRPr="00DA6C61">
        <w:rPr>
          <w:rFonts w:ascii="Arial" w:hAnsi="Arial" w:cs="Arial"/>
          <w:sz w:val="24"/>
          <w:szCs w:val="24"/>
        </w:rPr>
        <w:t>работы</w:t>
      </w:r>
      <w:r w:rsidR="00CE6D96" w:rsidRPr="00DA6C61">
        <w:rPr>
          <w:rFonts w:ascii="Arial" w:hAnsi="Arial" w:cs="Arial"/>
          <w:sz w:val="24"/>
          <w:szCs w:val="24"/>
        </w:rPr>
        <w:t xml:space="preserve"> </w:t>
      </w:r>
      <w:r w:rsidR="00EE1D59">
        <w:rPr>
          <w:rFonts w:ascii="Arial" w:hAnsi="Arial" w:cs="Arial"/>
          <w:sz w:val="24"/>
          <w:szCs w:val="24"/>
        </w:rPr>
        <w:t xml:space="preserve"> </w:t>
      </w:r>
      <w:r w:rsidR="00F44F75" w:rsidRPr="00F44F75">
        <w:rPr>
          <w:rFonts w:ascii="Arial" w:hAnsi="Arial" w:cs="Arial"/>
          <w:sz w:val="24"/>
          <w:szCs w:val="24"/>
        </w:rPr>
        <w:t>по</w:t>
      </w:r>
      <w:proofErr w:type="gramEnd"/>
      <w:r w:rsidR="00F44F75" w:rsidRPr="00F44F75">
        <w:rPr>
          <w:rFonts w:ascii="Arial" w:hAnsi="Arial" w:cs="Arial"/>
          <w:sz w:val="24"/>
          <w:szCs w:val="24"/>
        </w:rPr>
        <w:t xml:space="preserve"> замене автоматики шкафа управления котлом КВГМ-30-150 СТ. №4 в центральной  котельной  </w:t>
      </w:r>
      <w:r w:rsidR="00F44F75">
        <w:rPr>
          <w:rFonts w:ascii="Arial" w:hAnsi="Arial" w:cs="Arial"/>
          <w:sz w:val="24"/>
          <w:szCs w:val="24"/>
        </w:rPr>
        <w:t>Заказчика</w:t>
      </w:r>
      <w:r w:rsidR="00F44F75" w:rsidRPr="00F44F75">
        <w:rPr>
          <w:rFonts w:ascii="Arial" w:hAnsi="Arial" w:cs="Arial"/>
          <w:sz w:val="24"/>
          <w:szCs w:val="24"/>
        </w:rPr>
        <w:t xml:space="preserve"> в г. Елабуга</w:t>
      </w:r>
      <w:r w:rsidR="00F44F75">
        <w:rPr>
          <w:rFonts w:ascii="Arial" w:hAnsi="Arial" w:cs="Arial"/>
          <w:sz w:val="24"/>
          <w:szCs w:val="24"/>
        </w:rPr>
        <w:t>.</w:t>
      </w:r>
    </w:p>
    <w:p w14:paraId="0FE5D2B1" w14:textId="7063AA84" w:rsidR="00EE1D59" w:rsidRDefault="0012757D" w:rsidP="00EE1D59">
      <w:pPr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1.2. </w:t>
      </w:r>
      <w:r w:rsidR="00CE6D96" w:rsidRPr="00DA6C61">
        <w:rPr>
          <w:rFonts w:ascii="Arial" w:hAnsi="Arial" w:cs="Arial"/>
          <w:sz w:val="24"/>
          <w:szCs w:val="24"/>
        </w:rPr>
        <w:t xml:space="preserve">Место выполнения работ: </w:t>
      </w:r>
      <w:r w:rsidR="00F44F75">
        <w:rPr>
          <w:rFonts w:ascii="Arial" w:hAnsi="Arial" w:cs="Arial"/>
          <w:sz w:val="24"/>
          <w:szCs w:val="24"/>
        </w:rPr>
        <w:t>РТ, г</w:t>
      </w:r>
      <w:r w:rsidR="00EE1D59" w:rsidRPr="00EE1D59">
        <w:rPr>
          <w:rFonts w:ascii="Arial" w:hAnsi="Arial" w:cs="Arial"/>
          <w:sz w:val="24"/>
          <w:szCs w:val="24"/>
        </w:rPr>
        <w:t xml:space="preserve">. Елабуга, ул. </w:t>
      </w:r>
      <w:r w:rsidR="00F44F75">
        <w:rPr>
          <w:rFonts w:ascii="Arial" w:hAnsi="Arial" w:cs="Arial"/>
          <w:sz w:val="24"/>
          <w:szCs w:val="24"/>
        </w:rPr>
        <w:t>Интернациональная, 9а, ЦК</w:t>
      </w:r>
    </w:p>
    <w:p w14:paraId="324D71AA" w14:textId="4A85F3C6" w:rsidR="0012757D" w:rsidRPr="00DA6C61" w:rsidRDefault="00CE6D96" w:rsidP="00EE1D59">
      <w:pPr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1.</w:t>
      </w:r>
      <w:r w:rsidR="00567E9E" w:rsidRPr="00DA6C61">
        <w:rPr>
          <w:rFonts w:ascii="Arial" w:hAnsi="Arial" w:cs="Arial"/>
          <w:sz w:val="24"/>
          <w:szCs w:val="24"/>
        </w:rPr>
        <w:t>3</w:t>
      </w:r>
      <w:r w:rsidR="0012757D" w:rsidRPr="00DA6C61">
        <w:rPr>
          <w:rFonts w:ascii="Arial" w:hAnsi="Arial" w:cs="Arial"/>
          <w:sz w:val="24"/>
          <w:szCs w:val="24"/>
        </w:rPr>
        <w:t>. Работы должны производиться в соответствии с правилами и нормами проведения соответствующих работ</w:t>
      </w:r>
      <w:r w:rsidR="00FE146A">
        <w:rPr>
          <w:rFonts w:ascii="Arial" w:hAnsi="Arial" w:cs="Arial"/>
          <w:sz w:val="24"/>
          <w:szCs w:val="24"/>
        </w:rPr>
        <w:t>.</w:t>
      </w:r>
    </w:p>
    <w:p w14:paraId="58F83CEC" w14:textId="61B2AAA7" w:rsidR="00DA6C61" w:rsidRDefault="00DA6C61" w:rsidP="00AE753D">
      <w:pPr>
        <w:pStyle w:val="a3"/>
        <w:spacing w:after="0"/>
        <w:ind w:firstLine="708"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1.</w:t>
      </w:r>
      <w:r w:rsidR="00F93FED">
        <w:rPr>
          <w:rFonts w:ascii="Arial" w:hAnsi="Arial" w:cs="Arial"/>
          <w:sz w:val="24"/>
          <w:szCs w:val="24"/>
        </w:rPr>
        <w:t>4</w:t>
      </w:r>
      <w:r w:rsidRPr="00DA6C61">
        <w:rPr>
          <w:rFonts w:ascii="Arial" w:hAnsi="Arial" w:cs="Arial"/>
          <w:sz w:val="24"/>
          <w:szCs w:val="24"/>
        </w:rPr>
        <w:t>. Работы выполняются иждивением Подрядчика – его силами и сред</w:t>
      </w:r>
      <w:r>
        <w:rPr>
          <w:rFonts w:ascii="Arial" w:hAnsi="Arial" w:cs="Arial"/>
          <w:sz w:val="24"/>
          <w:szCs w:val="24"/>
        </w:rPr>
        <w:t xml:space="preserve">ствами и собственным персоналом </w:t>
      </w:r>
      <w:r w:rsidRPr="00DA6C61">
        <w:rPr>
          <w:rFonts w:ascii="Arial" w:hAnsi="Arial" w:cs="Arial"/>
          <w:sz w:val="24"/>
          <w:szCs w:val="24"/>
        </w:rPr>
        <w:t xml:space="preserve">в строгом соответствии с </w:t>
      </w:r>
      <w:r>
        <w:rPr>
          <w:rFonts w:ascii="Arial" w:hAnsi="Arial" w:cs="Arial"/>
          <w:sz w:val="24"/>
          <w:szCs w:val="24"/>
        </w:rPr>
        <w:t>техническим заданием</w:t>
      </w:r>
      <w:r w:rsidRPr="00DA6C61">
        <w:rPr>
          <w:rFonts w:ascii="Arial" w:hAnsi="Arial" w:cs="Arial"/>
          <w:sz w:val="24"/>
          <w:szCs w:val="24"/>
        </w:rPr>
        <w:t xml:space="preserve"> (Приложение №1 к Договору), являющ</w:t>
      </w:r>
      <w:r>
        <w:rPr>
          <w:rFonts w:ascii="Arial" w:hAnsi="Arial" w:cs="Arial"/>
          <w:sz w:val="24"/>
          <w:szCs w:val="24"/>
        </w:rPr>
        <w:t>им</w:t>
      </w:r>
      <w:r w:rsidRPr="00DA6C61">
        <w:rPr>
          <w:rFonts w:ascii="Arial" w:hAnsi="Arial" w:cs="Arial"/>
          <w:sz w:val="24"/>
          <w:szCs w:val="24"/>
        </w:rPr>
        <w:t>ся неотъемлемой частью настоящего Договора и в соответствии с локальным сметным расчетом</w:t>
      </w:r>
      <w:r w:rsidR="00FA246C">
        <w:rPr>
          <w:rFonts w:ascii="Arial" w:hAnsi="Arial" w:cs="Arial"/>
          <w:sz w:val="24"/>
          <w:szCs w:val="24"/>
        </w:rPr>
        <w:t xml:space="preserve"> либо протоколом о договорной цене</w:t>
      </w:r>
      <w:r w:rsidRPr="00DA6C61">
        <w:rPr>
          <w:rFonts w:ascii="Arial" w:hAnsi="Arial" w:cs="Arial"/>
          <w:sz w:val="24"/>
          <w:szCs w:val="24"/>
        </w:rPr>
        <w:t xml:space="preserve"> (Приложение №2, к Договору), утвержденными Заказчиком, а Заказчик обязуется принять и оплатить выполненные работы по условиям данного Договора.</w:t>
      </w:r>
    </w:p>
    <w:p w14:paraId="46460F43" w14:textId="77777777" w:rsidR="0054766B" w:rsidRPr="00DA6C61" w:rsidRDefault="0054766B" w:rsidP="0054766B">
      <w:pPr>
        <w:pStyle w:val="a3"/>
        <w:spacing w:after="0"/>
        <w:ind w:firstLine="708"/>
        <w:rPr>
          <w:rFonts w:ascii="Arial" w:hAnsi="Arial" w:cs="Arial"/>
          <w:sz w:val="24"/>
          <w:szCs w:val="24"/>
        </w:rPr>
      </w:pPr>
    </w:p>
    <w:p w14:paraId="08C45BE7" w14:textId="77777777" w:rsidR="0012757D" w:rsidRPr="00DA6C61" w:rsidRDefault="0012757D" w:rsidP="0012757D">
      <w:pPr>
        <w:pStyle w:val="a3"/>
        <w:numPr>
          <w:ilvl w:val="0"/>
          <w:numId w:val="1"/>
        </w:numPr>
        <w:spacing w:after="0"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СРОКИ И ПОРЯДОК РАСЧЕТОВ</w:t>
      </w:r>
    </w:p>
    <w:p w14:paraId="7006693C" w14:textId="48F64EE6" w:rsidR="00567E9E" w:rsidRDefault="006F7102" w:rsidP="00D91C37">
      <w:pPr>
        <w:pStyle w:val="a3"/>
        <w:numPr>
          <w:ilvl w:val="1"/>
          <w:numId w:val="1"/>
        </w:numPr>
        <w:tabs>
          <w:tab w:val="clear" w:pos="792"/>
          <w:tab w:val="num" w:pos="426"/>
        </w:tabs>
        <w:spacing w:after="0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Стоимость </w:t>
      </w:r>
      <w:proofErr w:type="gramStart"/>
      <w:r>
        <w:rPr>
          <w:rFonts w:ascii="Arial" w:hAnsi="Arial" w:cs="Arial"/>
          <w:sz w:val="24"/>
          <w:szCs w:val="24"/>
        </w:rPr>
        <w:t>работ</w:t>
      </w:r>
      <w:r w:rsidR="0012757D" w:rsidRPr="00DA6C61">
        <w:rPr>
          <w:rFonts w:ascii="Arial" w:hAnsi="Arial" w:cs="Arial"/>
          <w:sz w:val="24"/>
          <w:szCs w:val="24"/>
        </w:rPr>
        <w:t xml:space="preserve"> </w:t>
      </w:r>
      <w:r w:rsidR="00CE6D96" w:rsidRPr="00DA6C61">
        <w:rPr>
          <w:rFonts w:ascii="Arial" w:hAnsi="Arial" w:cs="Arial"/>
          <w:sz w:val="24"/>
          <w:szCs w:val="24"/>
        </w:rPr>
        <w:t xml:space="preserve"> по</w:t>
      </w:r>
      <w:proofErr w:type="gramEnd"/>
      <w:r w:rsidR="00CE6D96" w:rsidRPr="00DA6C61">
        <w:rPr>
          <w:rFonts w:ascii="Arial" w:hAnsi="Arial" w:cs="Arial"/>
          <w:sz w:val="24"/>
          <w:szCs w:val="24"/>
        </w:rPr>
        <w:t xml:space="preserve"> </w:t>
      </w:r>
      <w:r w:rsidR="0012757D" w:rsidRPr="00DA6C61">
        <w:rPr>
          <w:rFonts w:ascii="Arial" w:hAnsi="Arial" w:cs="Arial"/>
          <w:sz w:val="24"/>
          <w:szCs w:val="24"/>
        </w:rPr>
        <w:t>настояще</w:t>
      </w:r>
      <w:r w:rsidR="00CE6D96" w:rsidRPr="00DA6C61">
        <w:rPr>
          <w:rFonts w:ascii="Arial" w:hAnsi="Arial" w:cs="Arial"/>
          <w:sz w:val="24"/>
          <w:szCs w:val="24"/>
        </w:rPr>
        <w:t>му</w:t>
      </w:r>
      <w:r w:rsidR="0012757D" w:rsidRPr="00DA6C61">
        <w:rPr>
          <w:rFonts w:ascii="Arial" w:hAnsi="Arial" w:cs="Arial"/>
          <w:sz w:val="24"/>
          <w:szCs w:val="24"/>
        </w:rPr>
        <w:t xml:space="preserve"> договор</w:t>
      </w:r>
      <w:r w:rsidR="00CE6D96" w:rsidRPr="00DA6C61">
        <w:rPr>
          <w:rFonts w:ascii="Arial" w:hAnsi="Arial" w:cs="Arial"/>
          <w:sz w:val="24"/>
          <w:szCs w:val="24"/>
        </w:rPr>
        <w:t>у</w:t>
      </w:r>
      <w:r w:rsidR="0012757D" w:rsidRPr="00DA6C61">
        <w:rPr>
          <w:rFonts w:ascii="Arial" w:hAnsi="Arial" w:cs="Arial"/>
          <w:sz w:val="24"/>
          <w:szCs w:val="24"/>
        </w:rPr>
        <w:t xml:space="preserve">, осуществляемых Подрядчиком  составляет </w:t>
      </w:r>
      <w:r w:rsidR="00AE753D">
        <w:rPr>
          <w:rFonts w:ascii="Arial" w:hAnsi="Arial" w:cs="Arial"/>
          <w:sz w:val="24"/>
          <w:szCs w:val="24"/>
        </w:rPr>
        <w:t>___________________________</w:t>
      </w:r>
    </w:p>
    <w:p w14:paraId="4100051A" w14:textId="77777777" w:rsidR="0012757D" w:rsidRPr="00DA6C61" w:rsidRDefault="0012757D" w:rsidP="00567E9E">
      <w:pPr>
        <w:pStyle w:val="a3"/>
        <w:spacing w:after="0"/>
        <w:ind w:firstLine="709"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2.2. Стоимость работ по договору не может быть изменена в одностороннем порядке, в том числе в случае, когда в момент заключения Договора исключалась возможность предусмотреть полный объем работ или необходимых для этого расходов.  </w:t>
      </w:r>
    </w:p>
    <w:p w14:paraId="6B94E9B2" w14:textId="627EAE58" w:rsidR="001B5A58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2.3. Оплата производится по безналичному расчету путем перечисления денежных средств на расчетный счет </w:t>
      </w:r>
      <w:proofErr w:type="gramStart"/>
      <w:r w:rsidRPr="00DA6C61">
        <w:rPr>
          <w:rFonts w:ascii="Arial" w:hAnsi="Arial" w:cs="Arial"/>
          <w:sz w:val="24"/>
          <w:szCs w:val="24"/>
        </w:rPr>
        <w:t>Подрядчика</w:t>
      </w:r>
      <w:r w:rsidR="00EE1D59">
        <w:rPr>
          <w:rFonts w:ascii="Arial" w:hAnsi="Arial" w:cs="Arial"/>
          <w:sz w:val="24"/>
          <w:szCs w:val="24"/>
        </w:rPr>
        <w:t xml:space="preserve"> </w:t>
      </w:r>
      <w:r w:rsidR="00567E9E" w:rsidRPr="00DA6C61">
        <w:rPr>
          <w:rFonts w:ascii="Arial" w:hAnsi="Arial" w:cs="Arial"/>
          <w:sz w:val="24"/>
          <w:szCs w:val="24"/>
        </w:rPr>
        <w:t xml:space="preserve"> в</w:t>
      </w:r>
      <w:proofErr w:type="gramEnd"/>
      <w:r w:rsidR="00567E9E" w:rsidRPr="00DA6C61">
        <w:rPr>
          <w:rFonts w:ascii="Arial" w:hAnsi="Arial" w:cs="Arial"/>
          <w:sz w:val="24"/>
          <w:szCs w:val="24"/>
        </w:rPr>
        <w:t xml:space="preserve"> течение </w:t>
      </w:r>
      <w:r w:rsidR="00DA6C61">
        <w:rPr>
          <w:rFonts w:ascii="Arial" w:hAnsi="Arial" w:cs="Arial"/>
          <w:sz w:val="24"/>
          <w:szCs w:val="24"/>
        </w:rPr>
        <w:t>7</w:t>
      </w:r>
      <w:r w:rsidR="00567E9E" w:rsidRPr="00DA6C61">
        <w:rPr>
          <w:rFonts w:ascii="Arial" w:hAnsi="Arial" w:cs="Arial"/>
          <w:sz w:val="24"/>
          <w:szCs w:val="24"/>
        </w:rPr>
        <w:t xml:space="preserve"> </w:t>
      </w:r>
      <w:r w:rsidR="00DA6C61">
        <w:rPr>
          <w:rFonts w:ascii="Arial" w:hAnsi="Arial" w:cs="Arial"/>
          <w:sz w:val="24"/>
          <w:szCs w:val="24"/>
        </w:rPr>
        <w:t>рабочих</w:t>
      </w:r>
      <w:r w:rsidR="00567E9E" w:rsidRPr="00DA6C61">
        <w:rPr>
          <w:rFonts w:ascii="Arial" w:hAnsi="Arial" w:cs="Arial"/>
          <w:sz w:val="24"/>
          <w:szCs w:val="24"/>
        </w:rPr>
        <w:t xml:space="preserve"> дней с момента подписания актов выполненных работ.</w:t>
      </w:r>
      <w:r w:rsidR="00220DBD" w:rsidRPr="00DA6C61">
        <w:rPr>
          <w:rFonts w:ascii="Arial" w:hAnsi="Arial" w:cs="Arial"/>
          <w:sz w:val="24"/>
          <w:szCs w:val="24"/>
        </w:rPr>
        <w:t xml:space="preserve"> Момент исполнения обязательств по оплате признается дата списания денежных средств с расчетного счета Заказчика.</w:t>
      </w:r>
    </w:p>
    <w:p w14:paraId="5A24998D" w14:textId="5CDF1041" w:rsidR="00EE1D59" w:rsidRDefault="0012757D" w:rsidP="00EE1D59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2.4. </w:t>
      </w:r>
      <w:r w:rsidR="00FE146A">
        <w:rPr>
          <w:rFonts w:ascii="Arial" w:hAnsi="Arial" w:cs="Arial"/>
          <w:sz w:val="24"/>
          <w:szCs w:val="24"/>
        </w:rPr>
        <w:t xml:space="preserve">Срок </w:t>
      </w:r>
      <w:proofErr w:type="gramStart"/>
      <w:r w:rsidR="00FE146A">
        <w:rPr>
          <w:rFonts w:ascii="Arial" w:hAnsi="Arial" w:cs="Arial"/>
          <w:sz w:val="24"/>
          <w:szCs w:val="24"/>
        </w:rPr>
        <w:t>выполнения  работ</w:t>
      </w:r>
      <w:proofErr w:type="gramEnd"/>
      <w:r w:rsidR="00FE146A">
        <w:rPr>
          <w:rFonts w:ascii="Arial" w:hAnsi="Arial" w:cs="Arial"/>
          <w:sz w:val="24"/>
          <w:szCs w:val="24"/>
        </w:rPr>
        <w:t>:</w:t>
      </w:r>
      <w:r w:rsidR="00FA246C">
        <w:rPr>
          <w:rFonts w:ascii="Arial" w:hAnsi="Arial" w:cs="Arial"/>
          <w:sz w:val="24"/>
          <w:szCs w:val="24"/>
        </w:rPr>
        <w:t xml:space="preserve">  </w:t>
      </w:r>
      <w:r w:rsidR="00EE1D59">
        <w:rPr>
          <w:rFonts w:ascii="Arial" w:hAnsi="Arial" w:cs="Arial"/>
          <w:sz w:val="24"/>
          <w:szCs w:val="24"/>
        </w:rPr>
        <w:t>с</w:t>
      </w:r>
      <w:r w:rsidR="00EE1D59" w:rsidRPr="00EE1D59">
        <w:rPr>
          <w:rFonts w:ascii="Arial" w:hAnsi="Arial" w:cs="Arial"/>
          <w:sz w:val="24"/>
          <w:szCs w:val="24"/>
        </w:rPr>
        <w:t xml:space="preserve">  </w:t>
      </w:r>
      <w:r w:rsidR="00F44F75">
        <w:rPr>
          <w:rFonts w:ascii="Arial" w:hAnsi="Arial" w:cs="Arial"/>
          <w:sz w:val="24"/>
          <w:szCs w:val="24"/>
        </w:rPr>
        <w:t>01</w:t>
      </w:r>
      <w:r w:rsidR="00EE1D59" w:rsidRPr="00EE1D59">
        <w:rPr>
          <w:rFonts w:ascii="Arial" w:hAnsi="Arial" w:cs="Arial"/>
          <w:sz w:val="24"/>
          <w:szCs w:val="24"/>
        </w:rPr>
        <w:t xml:space="preserve">.06.2026 по </w:t>
      </w:r>
      <w:r w:rsidR="00F44F75">
        <w:rPr>
          <w:rFonts w:ascii="Arial" w:hAnsi="Arial" w:cs="Arial"/>
          <w:sz w:val="24"/>
          <w:szCs w:val="24"/>
        </w:rPr>
        <w:t>31</w:t>
      </w:r>
      <w:r w:rsidR="00EE1D59" w:rsidRPr="00EE1D59">
        <w:rPr>
          <w:rFonts w:ascii="Arial" w:hAnsi="Arial" w:cs="Arial"/>
          <w:sz w:val="24"/>
          <w:szCs w:val="24"/>
        </w:rPr>
        <w:t>.0</w:t>
      </w:r>
      <w:r w:rsidR="00F44F75">
        <w:rPr>
          <w:rFonts w:ascii="Arial" w:hAnsi="Arial" w:cs="Arial"/>
          <w:sz w:val="24"/>
          <w:szCs w:val="24"/>
        </w:rPr>
        <w:t>8</w:t>
      </w:r>
      <w:r w:rsidR="00EE1D59" w:rsidRPr="00EE1D59">
        <w:rPr>
          <w:rFonts w:ascii="Arial" w:hAnsi="Arial" w:cs="Arial"/>
          <w:sz w:val="24"/>
          <w:szCs w:val="24"/>
        </w:rPr>
        <w:t>.2026г.</w:t>
      </w:r>
    </w:p>
    <w:p w14:paraId="3C518817" w14:textId="5AB12D52" w:rsidR="0012757D" w:rsidRPr="00DA6C61" w:rsidRDefault="0012757D" w:rsidP="00EE1D59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2.5. Работы, выполненные Подрядчиком с отклонениями от требований нормативно-правовых актов, и иных исходных данных или иными недостатками не подлежат оплате до устранения Подрядчиком обнаруженных недостатков.</w:t>
      </w:r>
    </w:p>
    <w:p w14:paraId="1EDE9E2B" w14:textId="77777777" w:rsidR="0012757D" w:rsidRPr="00DA6C61" w:rsidRDefault="0012757D" w:rsidP="00F270C7">
      <w:pPr>
        <w:tabs>
          <w:tab w:val="num" w:pos="2340"/>
        </w:tabs>
        <w:ind w:firstLine="709"/>
        <w:contextualSpacing/>
        <w:rPr>
          <w:rFonts w:ascii="Arial" w:hAnsi="Arial" w:cs="Arial"/>
          <w:sz w:val="24"/>
          <w:szCs w:val="24"/>
        </w:rPr>
      </w:pPr>
    </w:p>
    <w:p w14:paraId="5D6699DB" w14:textId="77777777" w:rsidR="0012757D" w:rsidRPr="00DA6C61" w:rsidRDefault="0012757D" w:rsidP="00F270C7">
      <w:pPr>
        <w:pStyle w:val="a3"/>
        <w:spacing w:after="0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3. ПРАВА И ОБЯЗАННОСТИ СТОРОН</w:t>
      </w:r>
    </w:p>
    <w:p w14:paraId="44295647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 Подрядчик обязан:</w:t>
      </w:r>
    </w:p>
    <w:p w14:paraId="00DFB4F8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3.1.1. Выполнить предусмотренные настоящим Договором работы, обеспечив их надлежащее качество в соответствии локальным сметным расчетом, </w:t>
      </w:r>
      <w:r w:rsidR="00220DBD" w:rsidRPr="00DA6C61">
        <w:rPr>
          <w:rFonts w:ascii="Arial" w:hAnsi="Arial" w:cs="Arial"/>
          <w:sz w:val="24"/>
          <w:szCs w:val="24"/>
        </w:rPr>
        <w:t xml:space="preserve">техническим </w:t>
      </w:r>
      <w:proofErr w:type="gramStart"/>
      <w:r w:rsidR="00220DBD" w:rsidRPr="00DA6C61">
        <w:rPr>
          <w:rFonts w:ascii="Arial" w:hAnsi="Arial" w:cs="Arial"/>
          <w:sz w:val="24"/>
          <w:szCs w:val="24"/>
        </w:rPr>
        <w:t xml:space="preserve">заданием </w:t>
      </w:r>
      <w:r w:rsidRPr="00DA6C61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DA6C61">
        <w:rPr>
          <w:rFonts w:ascii="Arial" w:hAnsi="Arial" w:cs="Arial"/>
          <w:sz w:val="24"/>
          <w:szCs w:val="24"/>
        </w:rPr>
        <w:t xml:space="preserve"> правилами, в сроки, установленные настоящим Договором.</w:t>
      </w:r>
    </w:p>
    <w:p w14:paraId="212E3309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3.1.2. Обеспечить выполнение работ необходимыми материалами, комплектующими изделиями и осуществлять за свой счет их приемку, разгрузку и складирование.</w:t>
      </w:r>
    </w:p>
    <w:p w14:paraId="0468A8CE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</w:t>
      </w:r>
      <w:r w:rsidR="00220DBD" w:rsidRPr="00DA6C61">
        <w:rPr>
          <w:rFonts w:ascii="Arial" w:hAnsi="Arial" w:cs="Arial"/>
          <w:sz w:val="24"/>
          <w:szCs w:val="24"/>
        </w:rPr>
        <w:t>3</w:t>
      </w:r>
      <w:r w:rsidRPr="00DA6C61">
        <w:rPr>
          <w:rFonts w:ascii="Arial" w:hAnsi="Arial" w:cs="Arial"/>
          <w:sz w:val="24"/>
          <w:szCs w:val="24"/>
        </w:rPr>
        <w:t>. Выполнять и обеспечивать выполнение работ с соблюдением норм пожарной безопасности, техники безопасности, охраны окружающей среды с оформлением своими силами разрешительных документов в связи с выполняемыми Работами.</w:t>
      </w:r>
    </w:p>
    <w:p w14:paraId="3E209F38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</w:t>
      </w:r>
      <w:r w:rsidR="00220DBD" w:rsidRPr="00DA6C61">
        <w:rPr>
          <w:rFonts w:ascii="Arial" w:hAnsi="Arial" w:cs="Arial"/>
          <w:sz w:val="24"/>
          <w:szCs w:val="24"/>
        </w:rPr>
        <w:t>4</w:t>
      </w:r>
      <w:r w:rsidRPr="00DA6C61">
        <w:rPr>
          <w:rFonts w:ascii="Arial" w:hAnsi="Arial" w:cs="Arial"/>
          <w:sz w:val="24"/>
          <w:szCs w:val="24"/>
        </w:rPr>
        <w:t>. Обеспечивать сохранность Объектов, материалов и оборудования, находящихся на территории выполнения работ в период выполнения работ, а также в период устранения недостатков в выполненной работе.</w:t>
      </w:r>
    </w:p>
    <w:p w14:paraId="04890844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lastRenderedPageBreak/>
        <w:t>3.1.</w:t>
      </w:r>
      <w:r w:rsidR="00220DBD" w:rsidRPr="00DA6C61">
        <w:rPr>
          <w:rFonts w:ascii="Arial" w:hAnsi="Arial" w:cs="Arial"/>
          <w:sz w:val="24"/>
          <w:szCs w:val="24"/>
        </w:rPr>
        <w:t>5</w:t>
      </w:r>
      <w:r w:rsidRPr="00DA6C61">
        <w:rPr>
          <w:rFonts w:ascii="Arial" w:hAnsi="Arial" w:cs="Arial"/>
          <w:sz w:val="24"/>
          <w:szCs w:val="24"/>
        </w:rPr>
        <w:t>. Обеспечивать Заказчику возможность контроля и надзора за ходом выполнения работ, качеством используемых материалов и оборудования, в том числе беспрепятственно допускать его представителей к любому конструктивному элементу Объектов, представлять по их требованию отчеты о ходе выполнения работ, документацию.</w:t>
      </w:r>
    </w:p>
    <w:p w14:paraId="180EDD7D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</w:t>
      </w:r>
      <w:r w:rsidR="00220DBD" w:rsidRPr="00DA6C61">
        <w:rPr>
          <w:rFonts w:ascii="Arial" w:hAnsi="Arial" w:cs="Arial"/>
          <w:sz w:val="24"/>
          <w:szCs w:val="24"/>
        </w:rPr>
        <w:t>6</w:t>
      </w:r>
      <w:r w:rsidRPr="00DA6C61">
        <w:rPr>
          <w:rFonts w:ascii="Arial" w:hAnsi="Arial" w:cs="Arial"/>
          <w:sz w:val="24"/>
          <w:szCs w:val="24"/>
        </w:rPr>
        <w:t>. Обеспечить соответствие выполненных работ условиям настоящего Договора о качестве в течение всего гарантийного срока на выполненные работы, который определен разделом 4 настоящего договора.</w:t>
      </w:r>
    </w:p>
    <w:p w14:paraId="0D53D483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</w:t>
      </w:r>
      <w:r w:rsidR="00220DBD" w:rsidRPr="00DA6C61">
        <w:rPr>
          <w:rFonts w:ascii="Arial" w:hAnsi="Arial" w:cs="Arial"/>
          <w:sz w:val="24"/>
          <w:szCs w:val="24"/>
        </w:rPr>
        <w:t>7</w:t>
      </w:r>
      <w:r w:rsidRPr="00DA6C61">
        <w:rPr>
          <w:rFonts w:ascii="Arial" w:hAnsi="Arial" w:cs="Arial"/>
          <w:sz w:val="24"/>
          <w:szCs w:val="24"/>
        </w:rPr>
        <w:t xml:space="preserve">. В течение всего срока гарантийных обязательств не позднее </w:t>
      </w:r>
      <w:r w:rsidR="00567E9E" w:rsidRPr="00DA6C61">
        <w:rPr>
          <w:rFonts w:ascii="Arial" w:hAnsi="Arial" w:cs="Arial"/>
          <w:sz w:val="24"/>
          <w:szCs w:val="24"/>
        </w:rPr>
        <w:t>10</w:t>
      </w:r>
      <w:r w:rsidRPr="00DA6C61">
        <w:rPr>
          <w:rFonts w:ascii="Arial" w:hAnsi="Arial" w:cs="Arial"/>
          <w:sz w:val="24"/>
          <w:szCs w:val="24"/>
        </w:rPr>
        <w:t xml:space="preserve"> (</w:t>
      </w:r>
      <w:r w:rsidR="00567E9E" w:rsidRPr="00DA6C61">
        <w:rPr>
          <w:rFonts w:ascii="Arial" w:hAnsi="Arial" w:cs="Arial"/>
          <w:sz w:val="24"/>
          <w:szCs w:val="24"/>
        </w:rPr>
        <w:t>десяти</w:t>
      </w:r>
      <w:r w:rsidRPr="00DA6C61">
        <w:rPr>
          <w:rFonts w:ascii="Arial" w:hAnsi="Arial" w:cs="Arial"/>
          <w:sz w:val="24"/>
          <w:szCs w:val="24"/>
        </w:rPr>
        <w:t>) календарных дней с момента обращения Заказчика устранить выявленные недостатки.</w:t>
      </w:r>
    </w:p>
    <w:p w14:paraId="640C5FBB" w14:textId="16F7C666" w:rsidR="0054766B" w:rsidRPr="00DA6C61" w:rsidRDefault="0054766B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3.1.8. Рационально использовать передаваемый материал</w:t>
      </w:r>
      <w:r w:rsidR="00D91C37">
        <w:rPr>
          <w:rFonts w:ascii="Arial" w:hAnsi="Arial" w:cs="Arial"/>
          <w:sz w:val="24"/>
          <w:szCs w:val="24"/>
        </w:rPr>
        <w:t xml:space="preserve"> в случае использования давальческого материала. Если м</w:t>
      </w:r>
      <w:r w:rsidRPr="00DA6C61">
        <w:rPr>
          <w:rFonts w:ascii="Arial" w:hAnsi="Arial" w:cs="Arial"/>
          <w:sz w:val="24"/>
          <w:szCs w:val="24"/>
        </w:rPr>
        <w:t xml:space="preserve">атериалы передаются Подрядчику на давальческой основе (право собственности на материалы остается у Заказчика). В акте приема-передачи обязательно делается запись «на давальческих условиях», с обязательным указанием количества </w:t>
      </w:r>
      <w:proofErr w:type="gramStart"/>
      <w:r w:rsidRPr="00DA6C61">
        <w:rPr>
          <w:rFonts w:ascii="Arial" w:hAnsi="Arial" w:cs="Arial"/>
          <w:sz w:val="24"/>
          <w:szCs w:val="24"/>
        </w:rPr>
        <w:t>передаваемого  материала</w:t>
      </w:r>
      <w:proofErr w:type="gramEnd"/>
      <w:r w:rsidRPr="00DA6C61">
        <w:rPr>
          <w:rFonts w:ascii="Arial" w:hAnsi="Arial" w:cs="Arial"/>
          <w:sz w:val="24"/>
          <w:szCs w:val="24"/>
        </w:rPr>
        <w:t>. Подрядчик предоставляет Заказчику отчет об использовании материалов Заказчика, в котором указывается наименование, остаток на начало, расход, остаток на конец. При возврате материала Заказчику, оформляется соответствующий акт приема-передачи, где в основаниях указывается «возврат давальческого материала».</w:t>
      </w:r>
    </w:p>
    <w:p w14:paraId="49C18756" w14:textId="77777777" w:rsidR="0012757D" w:rsidRPr="00DA6C61" w:rsidRDefault="0054766B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3.1.9</w:t>
      </w:r>
      <w:r w:rsidR="0012757D" w:rsidRPr="00DA6C61">
        <w:rPr>
          <w:rFonts w:ascii="Arial" w:hAnsi="Arial" w:cs="Arial"/>
          <w:sz w:val="24"/>
          <w:szCs w:val="24"/>
        </w:rPr>
        <w:t>. Выполнить иные обязанности, предусмотренные настоящим Договором.</w:t>
      </w:r>
    </w:p>
    <w:p w14:paraId="2071D87E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3.2. Подрядчик имеет право беспрепятственно проходить на территории Объектов на период выполнения работ, предусмотренных п.1.2. настоящего Договора.</w:t>
      </w:r>
    </w:p>
    <w:p w14:paraId="4A8B22FA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3.3. Заказчик обязан:</w:t>
      </w:r>
    </w:p>
    <w:p w14:paraId="56C9BC6B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3.3.1. Допустить Подрядчика на Объект, для выполнения Подрядчиком работ, предусмотренных настоящим Договором.</w:t>
      </w:r>
    </w:p>
    <w:p w14:paraId="144E286B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3.3.</w:t>
      </w:r>
      <w:r w:rsidR="00220DBD" w:rsidRPr="00DA6C61">
        <w:rPr>
          <w:rFonts w:ascii="Arial" w:hAnsi="Arial" w:cs="Arial"/>
          <w:sz w:val="24"/>
          <w:szCs w:val="24"/>
        </w:rPr>
        <w:t>2</w:t>
      </w:r>
      <w:r w:rsidRPr="00DA6C61">
        <w:rPr>
          <w:rFonts w:ascii="Arial" w:hAnsi="Arial" w:cs="Arial"/>
          <w:sz w:val="24"/>
          <w:szCs w:val="24"/>
        </w:rPr>
        <w:t>. Производить оплату выполняемых Подрядчиком работ в порядке и сроки, предусмотренные Договором.</w:t>
      </w:r>
    </w:p>
    <w:p w14:paraId="157158A8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3.4. Заказчик имеет право </w:t>
      </w:r>
      <w:r w:rsidRPr="00DA6C61">
        <w:rPr>
          <w:rFonts w:ascii="Arial" w:hAnsi="Arial" w:cs="Arial"/>
          <w:snapToGrid w:val="0"/>
          <w:sz w:val="24"/>
          <w:szCs w:val="24"/>
        </w:rPr>
        <w:t>осуществлять контроль и надзор за ходом и качеством выполняемых работ, соблюдением сроков их выполнения и соответствием установленной Договором</w:t>
      </w:r>
      <w:r w:rsidRPr="00DA6C61">
        <w:rPr>
          <w:rFonts w:ascii="Arial" w:hAnsi="Arial" w:cs="Arial"/>
          <w:sz w:val="24"/>
          <w:szCs w:val="24"/>
        </w:rPr>
        <w:t xml:space="preserve"> стоимости работ, а также качеством материалов и оборудования, не вмешиваясь при этом в оперативно-хозяйственную деятельность Подрядчика.</w:t>
      </w:r>
    </w:p>
    <w:p w14:paraId="3862D8F5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</w:p>
    <w:p w14:paraId="432A041F" w14:textId="77777777" w:rsidR="0012757D" w:rsidRPr="00DA6C61" w:rsidRDefault="0012757D" w:rsidP="00F270C7">
      <w:pPr>
        <w:pStyle w:val="a3"/>
        <w:spacing w:after="0"/>
        <w:ind w:left="36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4.ГАРАНТИЙНЫЕ ОБЯЗАТЕЛЬСТВА</w:t>
      </w:r>
    </w:p>
    <w:p w14:paraId="3DED004A" w14:textId="283CA0B0" w:rsidR="0012757D" w:rsidRPr="00DA6C61" w:rsidRDefault="0012757D" w:rsidP="00F270C7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4.1.  Подрядчик предоставляет гарантию на вып</w:t>
      </w:r>
      <w:r w:rsidR="006F40A6">
        <w:rPr>
          <w:rFonts w:ascii="Arial" w:hAnsi="Arial" w:cs="Arial"/>
          <w:sz w:val="24"/>
          <w:szCs w:val="24"/>
        </w:rPr>
        <w:t xml:space="preserve">олненные работы в течение </w:t>
      </w:r>
      <w:r w:rsidR="00EE1D59">
        <w:rPr>
          <w:rFonts w:ascii="Arial" w:hAnsi="Arial" w:cs="Arial"/>
          <w:sz w:val="24"/>
          <w:szCs w:val="24"/>
        </w:rPr>
        <w:t>24</w:t>
      </w:r>
      <w:r w:rsidR="006F40A6">
        <w:rPr>
          <w:rFonts w:ascii="Arial" w:hAnsi="Arial" w:cs="Arial"/>
          <w:sz w:val="24"/>
          <w:szCs w:val="24"/>
        </w:rPr>
        <w:t xml:space="preserve"> (</w:t>
      </w:r>
      <w:r w:rsidR="00EE1D59">
        <w:rPr>
          <w:rFonts w:ascii="Arial" w:hAnsi="Arial" w:cs="Arial"/>
          <w:sz w:val="24"/>
          <w:szCs w:val="24"/>
        </w:rPr>
        <w:t>двадцати четырех</w:t>
      </w:r>
      <w:r w:rsidRPr="00DA6C61">
        <w:rPr>
          <w:rFonts w:ascii="Arial" w:hAnsi="Arial" w:cs="Arial"/>
          <w:sz w:val="24"/>
          <w:szCs w:val="24"/>
        </w:rPr>
        <w:t>) календарных месяц</w:t>
      </w:r>
      <w:r w:rsidR="00FE146A">
        <w:rPr>
          <w:rFonts w:ascii="Arial" w:hAnsi="Arial" w:cs="Arial"/>
          <w:sz w:val="24"/>
          <w:szCs w:val="24"/>
        </w:rPr>
        <w:t>ев</w:t>
      </w:r>
      <w:r w:rsidRPr="00DA6C61">
        <w:rPr>
          <w:rFonts w:ascii="Arial" w:hAnsi="Arial" w:cs="Arial"/>
          <w:sz w:val="24"/>
          <w:szCs w:val="24"/>
        </w:rPr>
        <w:t xml:space="preserve"> </w:t>
      </w:r>
      <w:r w:rsidR="00FA246C">
        <w:rPr>
          <w:rFonts w:ascii="Arial" w:hAnsi="Arial" w:cs="Arial"/>
          <w:sz w:val="24"/>
          <w:szCs w:val="24"/>
        </w:rPr>
        <w:t>с момента подписания актов выполненных работ.</w:t>
      </w:r>
    </w:p>
    <w:p w14:paraId="4830E75B" w14:textId="77777777" w:rsidR="00DA6C61" w:rsidRPr="00DA6C61" w:rsidRDefault="0012757D" w:rsidP="00DA6C61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4.2. </w:t>
      </w:r>
      <w:r w:rsidR="00DA6C61" w:rsidRPr="00DA6C61">
        <w:rPr>
          <w:rFonts w:ascii="Arial" w:hAnsi="Arial" w:cs="Arial"/>
          <w:sz w:val="24"/>
          <w:szCs w:val="24"/>
        </w:rPr>
        <w:t>Подрядчик несет ответственность за недостатки (дефекты), обнаруженные в пределах гарантийного срока, если не докажет, что они произошли вследствие нормального износа объекта, его частей, или неправильной его эксплуатации.</w:t>
      </w:r>
    </w:p>
    <w:p w14:paraId="17286B0C" w14:textId="77777777" w:rsidR="00DA6C61" w:rsidRPr="00DA6C61" w:rsidRDefault="00DA6C61" w:rsidP="00DA6C61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DA6C61">
        <w:rPr>
          <w:rFonts w:ascii="Arial" w:hAnsi="Arial" w:cs="Arial"/>
          <w:sz w:val="24"/>
          <w:szCs w:val="24"/>
        </w:rPr>
        <w:t>.3. При обнаружении в течение гарантийного срока</w:t>
      </w:r>
      <w:r w:rsidR="006F40A6">
        <w:rPr>
          <w:rFonts w:ascii="Arial" w:hAnsi="Arial" w:cs="Arial"/>
          <w:sz w:val="24"/>
          <w:szCs w:val="24"/>
        </w:rPr>
        <w:t>, указанного в пункте 4</w:t>
      </w:r>
      <w:r w:rsidRPr="00DA6C61">
        <w:rPr>
          <w:rFonts w:ascii="Arial" w:hAnsi="Arial" w:cs="Arial"/>
          <w:sz w:val="24"/>
          <w:szCs w:val="24"/>
        </w:rPr>
        <w:t>.</w:t>
      </w:r>
      <w:r w:rsidR="006F40A6">
        <w:rPr>
          <w:rFonts w:ascii="Arial" w:hAnsi="Arial" w:cs="Arial"/>
          <w:sz w:val="24"/>
          <w:szCs w:val="24"/>
        </w:rPr>
        <w:t>1</w:t>
      </w:r>
      <w:r w:rsidRPr="00DA6C61">
        <w:rPr>
          <w:rFonts w:ascii="Arial" w:hAnsi="Arial" w:cs="Arial"/>
          <w:sz w:val="24"/>
          <w:szCs w:val="24"/>
        </w:rPr>
        <w:t xml:space="preserve"> настоящего Договора недостатков, Заказчик должен заявить об этом Подрядчику в течение 5 (пяти) рабочих дней.</w:t>
      </w:r>
    </w:p>
    <w:p w14:paraId="049F6ECC" w14:textId="77777777" w:rsidR="00DA6C61" w:rsidRPr="00DA6C61" w:rsidRDefault="00DA6C61" w:rsidP="00DA6C61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В течение 5 (пяти) дней после получения уведомления об обнаруженных недостатках (дефектах), Стороны составляют акт, в котором фиксируются обнаруженные недостатки (дефекты).</w:t>
      </w:r>
      <w:r w:rsidR="00E52DD8">
        <w:rPr>
          <w:rFonts w:ascii="Arial" w:hAnsi="Arial" w:cs="Arial"/>
          <w:sz w:val="24"/>
          <w:szCs w:val="24"/>
        </w:rPr>
        <w:t xml:space="preserve"> </w:t>
      </w:r>
    </w:p>
    <w:p w14:paraId="736A4DDD" w14:textId="77777777" w:rsidR="00DA6C61" w:rsidRPr="00DA6C61" w:rsidRDefault="00DA6C61" w:rsidP="00DA6C61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DA6C61">
        <w:rPr>
          <w:rFonts w:ascii="Arial" w:hAnsi="Arial" w:cs="Arial"/>
          <w:sz w:val="24"/>
          <w:szCs w:val="24"/>
        </w:rPr>
        <w:t>.4. Течение гарантийного срока прерывается на все время, на протяжении которого выявлены и устраняются недостатки (дефекты), за которые отвечает Подрядчик.</w:t>
      </w:r>
    </w:p>
    <w:p w14:paraId="503A1B9C" w14:textId="77777777" w:rsidR="006F7102" w:rsidRDefault="00DA6C61" w:rsidP="00DA6C61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DA6C61">
        <w:rPr>
          <w:rFonts w:ascii="Arial" w:hAnsi="Arial" w:cs="Arial"/>
          <w:sz w:val="24"/>
          <w:szCs w:val="24"/>
        </w:rPr>
        <w:t>.5. В случае обнаружения дефектов и недостатков Подрядчик обязан устранить соответствующие недостатки в срок, указанный в акте, в котором фиксируются данные недостатки. По результатам устранения недостатков, Стороны в пятидневный срок от даты поступившего уведомления Заказчику от Подрядчика об устранении недостатков (дефектов), составляют акт по результатам устранения недостатков и дефектов.</w:t>
      </w:r>
    </w:p>
    <w:p w14:paraId="6042011E" w14:textId="77777777" w:rsidR="0012757D" w:rsidRDefault="00DA6C61" w:rsidP="00DA6C61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lastRenderedPageBreak/>
        <w:t>В случае получения письменного отказа Подрядчика от устранения недостатков и дефектов, указанных выше, или в случае, если в течение 10 (десяти) дней со дня подписания указанного в настоящем пункте Договора акта, не получено письменного отказа об устранении дефектов и недостатков, либо уклонения Подрядчика от подписания (составления) указанного в настоящем пункте Договора акта, либо уклонения Подрядчика от устранения соответствующих дефектов и недостатков, Заказчик вправе привлечь для устранения дефектов и недостатков другую организацию с возмещением своих расходов за счет Подрядчика.</w:t>
      </w:r>
    </w:p>
    <w:p w14:paraId="5F31C6BF" w14:textId="77777777" w:rsidR="00DA6C61" w:rsidRPr="00DA6C61" w:rsidRDefault="00DA6C61" w:rsidP="00DA6C61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</w:p>
    <w:p w14:paraId="13A267FA" w14:textId="77777777" w:rsidR="0012757D" w:rsidRPr="00DA6C61" w:rsidRDefault="0012757D" w:rsidP="00F270C7">
      <w:pPr>
        <w:tabs>
          <w:tab w:val="left" w:pos="426"/>
        </w:tabs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5. ОТВЕТСТВЕННОСТЬ СТОРОН</w:t>
      </w:r>
    </w:p>
    <w:p w14:paraId="587BAC73" w14:textId="77777777" w:rsidR="0012757D" w:rsidRPr="00DA6C61" w:rsidRDefault="0012757D" w:rsidP="00F270C7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1B938E52" w14:textId="77777777" w:rsidR="0012757D" w:rsidRPr="00DA6C61" w:rsidRDefault="0012757D" w:rsidP="00F270C7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5.2. В случае нарушения срока окончания работ, предусмотренного настоящим договором, по вине Подрядчика, он уплачивает Заказчику неустойку в размере 0,1% от стоимости работ по настоящему договору. Указанная неустойка начисляется за каждый день просрочки, начиная со дня, следующего после дня истечения установленного настоящим договором срока окончания работ, до фактического исполнения обязательств.</w:t>
      </w:r>
    </w:p>
    <w:p w14:paraId="06C7B1C4" w14:textId="77777777" w:rsidR="0012757D" w:rsidRPr="00DA6C61" w:rsidRDefault="0012757D" w:rsidP="00F270C7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5.3. В случае просрочки исполнения Заказчиком обязательств по оплате </w:t>
      </w:r>
      <w:proofErr w:type="gramStart"/>
      <w:r w:rsidRPr="00DA6C61">
        <w:rPr>
          <w:rFonts w:ascii="Arial" w:hAnsi="Arial" w:cs="Arial"/>
          <w:sz w:val="24"/>
          <w:szCs w:val="24"/>
        </w:rPr>
        <w:t>Подрядчику  вправе</w:t>
      </w:r>
      <w:proofErr w:type="gramEnd"/>
      <w:r w:rsidRPr="00DA6C61">
        <w:rPr>
          <w:rFonts w:ascii="Arial" w:hAnsi="Arial" w:cs="Arial"/>
          <w:sz w:val="24"/>
          <w:szCs w:val="24"/>
        </w:rPr>
        <w:t xml:space="preserve"> письменно потребовать от Заказчика уплату неустойки в размере одной трехсотой ставки рефинансирования ЦБ РФ от суммы своевременно неоплаченной Работы за каждый день просрочки исполнения обязательств, установленных настоящим договором.</w:t>
      </w:r>
    </w:p>
    <w:p w14:paraId="35FB54BE" w14:textId="77777777" w:rsidR="0012757D" w:rsidRPr="00DA6C61" w:rsidRDefault="0012757D" w:rsidP="00F270C7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5.4. При нарушении сроков устранения выявленных недостатков, Подрядчик уплачивает Заказчику неустойку в размере 0,1 % от стоимости работ по договору за каждый день просрочки исполнения обязательств.</w:t>
      </w:r>
    </w:p>
    <w:p w14:paraId="05EEBAC5" w14:textId="77777777" w:rsidR="0012757D" w:rsidRPr="00DA6C61" w:rsidRDefault="0012757D" w:rsidP="00F270C7">
      <w:pPr>
        <w:pStyle w:val="ConsPlusNormal"/>
        <w:ind w:firstLine="709"/>
        <w:jc w:val="both"/>
        <w:rPr>
          <w:sz w:val="24"/>
          <w:szCs w:val="24"/>
        </w:rPr>
      </w:pPr>
      <w:r w:rsidRPr="00DA6C61">
        <w:rPr>
          <w:sz w:val="24"/>
          <w:szCs w:val="24"/>
        </w:rPr>
        <w:t xml:space="preserve">5.5.  В случае, если налоговый орган откажет Заказчику в праве на налоговый вычет по налогу на добавленную стоимость в связи с недостоверностью содержащихся в счетах-фактурах сведений, о чем будет указано в соответствующем акте налогового органа, Подрядчик уплачивает Заказчику неустойку в сумме вычета по налогу </w:t>
      </w:r>
      <w:proofErr w:type="gramStart"/>
      <w:r w:rsidRPr="00DA6C61">
        <w:rPr>
          <w:sz w:val="24"/>
          <w:szCs w:val="24"/>
        </w:rPr>
        <w:t>на добавленную стоимость</w:t>
      </w:r>
      <w:proofErr w:type="gramEnd"/>
      <w:r w:rsidRPr="00DA6C61">
        <w:rPr>
          <w:sz w:val="24"/>
          <w:szCs w:val="24"/>
        </w:rPr>
        <w:t xml:space="preserve"> отказанную налоговым органом.</w:t>
      </w:r>
    </w:p>
    <w:p w14:paraId="327FBE75" w14:textId="77777777" w:rsidR="0012757D" w:rsidRPr="00DA6C61" w:rsidRDefault="0012757D" w:rsidP="00F270C7">
      <w:pPr>
        <w:pStyle w:val="ConsPlusNormal"/>
        <w:ind w:firstLine="426"/>
        <w:jc w:val="both"/>
        <w:rPr>
          <w:sz w:val="24"/>
          <w:szCs w:val="24"/>
        </w:rPr>
      </w:pPr>
      <w:r w:rsidRPr="00DA6C61">
        <w:rPr>
          <w:sz w:val="24"/>
          <w:szCs w:val="24"/>
        </w:rPr>
        <w:t xml:space="preserve">     5.6. В случае нарушения Подрядчиком сроков предоставления надлежаще оформленного счета-фактуры за поставленную продукцию Заказчик вправе предъявить Подрядчику требование об уплате неустойки из расчета 0,1%</w:t>
      </w:r>
      <w:proofErr w:type="gramStart"/>
      <w:r w:rsidRPr="00DA6C61">
        <w:rPr>
          <w:sz w:val="24"/>
          <w:szCs w:val="24"/>
        </w:rPr>
        <w:t xml:space="preserve">   (</w:t>
      </w:r>
      <w:proofErr w:type="gramEnd"/>
      <w:r w:rsidRPr="00DA6C61">
        <w:rPr>
          <w:sz w:val="24"/>
          <w:szCs w:val="24"/>
        </w:rPr>
        <w:t>ноль целых одна десятая процента) от суммы оплаты за каждый день задержки предоставления.</w:t>
      </w:r>
    </w:p>
    <w:p w14:paraId="69BA4C64" w14:textId="77777777" w:rsidR="00220DBD" w:rsidRPr="00DA6C61" w:rsidRDefault="00220DBD" w:rsidP="00F270C7">
      <w:pPr>
        <w:tabs>
          <w:tab w:val="num" w:pos="2340"/>
        </w:tabs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B1199E1" w14:textId="77777777" w:rsidR="0012757D" w:rsidRPr="00DA6C61" w:rsidRDefault="0012757D" w:rsidP="00F270C7">
      <w:pPr>
        <w:tabs>
          <w:tab w:val="num" w:pos="2340"/>
        </w:tabs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6. ФОРС-МАЖОР (ОБСТОЯТЕЛЬСТВА НЕПРЕОДОЛИМОЙ СИЛЫ)</w:t>
      </w:r>
    </w:p>
    <w:p w14:paraId="5D4928C0" w14:textId="77777777" w:rsidR="0012757D" w:rsidRPr="00DA6C61" w:rsidRDefault="0012757D" w:rsidP="00F270C7">
      <w:pPr>
        <w:tabs>
          <w:tab w:val="num" w:pos="2340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они возникли вследствие обстоятельств непреодолимой силы (война, стихийные бедствия, забастовки и т. п.).</w:t>
      </w:r>
    </w:p>
    <w:p w14:paraId="5AAD29B0" w14:textId="77777777" w:rsidR="0012757D" w:rsidRPr="00DA6C61" w:rsidRDefault="0012757D" w:rsidP="00F270C7">
      <w:pPr>
        <w:tabs>
          <w:tab w:val="num" w:pos="2340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6.2. В этих случаях исполнение сторонами обязательств в соответствии с настоящим Договором продлевается соразмерно времени, в течение которого действовали такие обстоятельства и их последствия.</w:t>
      </w:r>
    </w:p>
    <w:p w14:paraId="402519E8" w14:textId="77777777" w:rsidR="0012757D" w:rsidRPr="00DA6C61" w:rsidRDefault="0012757D" w:rsidP="00F270C7">
      <w:pPr>
        <w:tabs>
          <w:tab w:val="num" w:pos="2340"/>
        </w:tabs>
        <w:ind w:firstLine="709"/>
        <w:contextualSpacing/>
        <w:rPr>
          <w:rFonts w:ascii="Arial" w:hAnsi="Arial" w:cs="Arial"/>
          <w:bCs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6.3. В случае изменения законодательства РФ и местных нормативных актов, в части затрагивающей предмет настоящего Договора, возможен пересмотр условий Договора по взаимному соглашению сторон, что должно быть письменно закреплено в дополнительном</w:t>
      </w:r>
      <w:r w:rsidRPr="00DA6C61">
        <w:rPr>
          <w:rFonts w:ascii="Arial" w:hAnsi="Arial" w:cs="Arial"/>
          <w:bCs/>
          <w:sz w:val="24"/>
          <w:szCs w:val="24"/>
        </w:rPr>
        <w:t xml:space="preserve"> соглашении к Договору.</w:t>
      </w:r>
    </w:p>
    <w:p w14:paraId="6A5FB25E" w14:textId="77777777" w:rsidR="006F40A6" w:rsidRDefault="006F40A6" w:rsidP="00F270C7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44ABF39" w14:textId="77777777" w:rsidR="0012757D" w:rsidRPr="00DA6C61" w:rsidRDefault="0012757D" w:rsidP="00F270C7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7. ПРОЧИЕ УСЛОВИЯ</w:t>
      </w:r>
    </w:p>
    <w:p w14:paraId="7296F04E" w14:textId="77777777" w:rsidR="0012757D" w:rsidRPr="00DA6C61" w:rsidRDefault="0012757D" w:rsidP="00F270C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7.1. Договор вступает в силу с момента подписания и действует до полного исполнения Сторонами своих обязательств.</w:t>
      </w:r>
    </w:p>
    <w:p w14:paraId="238DD141" w14:textId="77777777" w:rsidR="0012757D" w:rsidRPr="00DA6C61" w:rsidRDefault="0012757D" w:rsidP="00F270C7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7.2. Любые изменения и дополнения к Договору имеют силу только в том случае, если они оформлены в письменном виде и подписаны обеими Сторонами.</w:t>
      </w:r>
    </w:p>
    <w:p w14:paraId="12A17A44" w14:textId="77777777" w:rsidR="0012757D" w:rsidRPr="00DA6C61" w:rsidRDefault="0012757D" w:rsidP="00F270C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lastRenderedPageBreak/>
        <w:t>7.3. Споры, возникающие при исполнении настоящего Договора, регулируются путем переговоров. При не достижении сторонами согласия спор подлежит рассмотрению в Арбитражном суде.</w:t>
      </w:r>
    </w:p>
    <w:p w14:paraId="57DC3966" w14:textId="77777777" w:rsidR="0012757D" w:rsidRPr="00DA6C61" w:rsidRDefault="0012757D" w:rsidP="00F270C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7.4. Стороны обязаны в течение 2-х дней сообщать друг другу об изменении своего места нахождения, почтового адреса, номеров телефонов, факсов и банковских реквизитов. Уведомление должно быть оформлено письменно и надлежащим образом передано другой Стороне.</w:t>
      </w:r>
    </w:p>
    <w:p w14:paraId="3692EED3" w14:textId="77777777" w:rsidR="0012757D" w:rsidRPr="00DA6C61" w:rsidRDefault="0012757D" w:rsidP="00F270C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7.5. Все, что не урегулировано настоящим Договором, регулируется действующим гражданским законодательством Российской Федерации.</w:t>
      </w:r>
    </w:p>
    <w:p w14:paraId="3DE0D64A" w14:textId="77777777" w:rsidR="0012757D" w:rsidRPr="00DA6C61" w:rsidRDefault="0012757D" w:rsidP="00F270C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7.6. Договор составлен в двух экземплярах, имеющих одинаковую юридическую силу, по одному экземпляру для каждой из Сторон.</w:t>
      </w:r>
    </w:p>
    <w:p w14:paraId="7589B337" w14:textId="77777777" w:rsidR="0012757D" w:rsidRPr="00DA6C61" w:rsidRDefault="0012757D" w:rsidP="00F270C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7.7. Ущерб, нанесенный в результате выполнения работ, </w:t>
      </w:r>
      <w:proofErr w:type="gramStart"/>
      <w:r w:rsidRPr="00DA6C61">
        <w:rPr>
          <w:rFonts w:ascii="Arial" w:hAnsi="Arial" w:cs="Arial"/>
          <w:sz w:val="24"/>
          <w:szCs w:val="24"/>
        </w:rPr>
        <w:t>предусмотренных  Договором</w:t>
      </w:r>
      <w:proofErr w:type="gramEnd"/>
      <w:r w:rsidRPr="00DA6C61">
        <w:rPr>
          <w:rFonts w:ascii="Arial" w:hAnsi="Arial" w:cs="Arial"/>
          <w:sz w:val="24"/>
          <w:szCs w:val="24"/>
        </w:rPr>
        <w:t xml:space="preserve">, третьему лицу по вине Подрядчика, компенсируется Подрядчиком , а по вине Заказчика - Заказчиком. </w:t>
      </w:r>
    </w:p>
    <w:p w14:paraId="3EAD391F" w14:textId="77777777" w:rsidR="00DA6C61" w:rsidRDefault="00DA6C61" w:rsidP="0012757D">
      <w:pPr>
        <w:pStyle w:val="50"/>
        <w:keepNext/>
        <w:keepLines/>
        <w:shd w:val="clear" w:color="auto" w:fill="auto"/>
        <w:spacing w:before="0"/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14:paraId="167522B8" w14:textId="77777777" w:rsidR="0012757D" w:rsidRPr="00DA6C61" w:rsidRDefault="0012757D" w:rsidP="0012757D">
      <w:pPr>
        <w:pStyle w:val="50"/>
        <w:keepNext/>
        <w:keepLines/>
        <w:shd w:val="clear" w:color="auto" w:fill="auto"/>
        <w:spacing w:before="0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8. ЮРИДИЧЕСКИЕ АДРЕСА, БАНКОВСКИЕ 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5"/>
        <w:gridCol w:w="5047"/>
      </w:tblGrid>
      <w:tr w:rsidR="0012757D" w:rsidRPr="00DA6C61" w14:paraId="7892F8F9" w14:textId="77777777" w:rsidTr="008D4CF9">
        <w:tc>
          <w:tcPr>
            <w:tcW w:w="5103" w:type="dxa"/>
          </w:tcPr>
          <w:p w14:paraId="26C1B91F" w14:textId="77777777" w:rsidR="0012757D" w:rsidRPr="00DA6C61" w:rsidRDefault="0012757D" w:rsidP="008D4CF9">
            <w:pPr>
              <w:ind w:firstLine="426"/>
              <w:rPr>
                <w:rFonts w:ascii="Arial" w:hAnsi="Arial" w:cs="Arial"/>
                <w:b/>
                <w:sz w:val="24"/>
                <w:szCs w:val="24"/>
              </w:rPr>
            </w:pPr>
            <w:r w:rsidRPr="00DA6C61">
              <w:rPr>
                <w:rFonts w:ascii="Arial" w:hAnsi="Arial" w:cs="Arial"/>
                <w:b/>
                <w:sz w:val="24"/>
                <w:szCs w:val="24"/>
              </w:rPr>
              <w:t>Заказчик:</w:t>
            </w:r>
          </w:p>
          <w:p w14:paraId="70E7B0A7" w14:textId="77777777" w:rsidR="0012757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АО «Елабужское ПТС»</w:t>
            </w:r>
          </w:p>
          <w:p w14:paraId="0370E112" w14:textId="77777777" w:rsidR="00220DB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Адрес: 42360</w:t>
            </w:r>
            <w:r w:rsidR="00220DBD" w:rsidRPr="00DA6C61">
              <w:rPr>
                <w:rFonts w:ascii="Arial" w:hAnsi="Arial" w:cs="Arial"/>
                <w:sz w:val="24"/>
                <w:szCs w:val="24"/>
              </w:rPr>
              <w:t>2</w:t>
            </w:r>
            <w:r w:rsidRPr="00DA6C61">
              <w:rPr>
                <w:rFonts w:ascii="Arial" w:hAnsi="Arial" w:cs="Arial"/>
                <w:sz w:val="24"/>
                <w:szCs w:val="24"/>
              </w:rPr>
              <w:t>. РТ,</w:t>
            </w:r>
            <w:r w:rsidR="00220DBD" w:rsidRPr="00DA6C61">
              <w:rPr>
                <w:rFonts w:ascii="Arial" w:hAnsi="Arial" w:cs="Arial"/>
                <w:sz w:val="24"/>
                <w:szCs w:val="24"/>
              </w:rPr>
              <w:t xml:space="preserve"> район Елабужский</w:t>
            </w:r>
          </w:p>
          <w:p w14:paraId="1C772052" w14:textId="77777777" w:rsidR="0012757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г. Елабуга, ул. Интернациональная, 9А</w:t>
            </w:r>
          </w:p>
          <w:p w14:paraId="211FA6C8" w14:textId="77777777" w:rsidR="0012757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р/с 40702810362410100510</w:t>
            </w:r>
          </w:p>
          <w:p w14:paraId="564E1AF3" w14:textId="77777777" w:rsidR="00184EDA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в ПАО Сбербанк,</w:t>
            </w:r>
            <w:r w:rsidR="0054766B" w:rsidRPr="00DA6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6C61">
              <w:rPr>
                <w:rFonts w:ascii="Arial" w:hAnsi="Arial" w:cs="Arial"/>
                <w:sz w:val="24"/>
                <w:szCs w:val="24"/>
              </w:rPr>
              <w:t>отделение</w:t>
            </w:r>
            <w:r w:rsidR="0054766B" w:rsidRPr="00DA6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6C61">
              <w:rPr>
                <w:rFonts w:ascii="Arial" w:hAnsi="Arial" w:cs="Arial"/>
                <w:sz w:val="24"/>
                <w:szCs w:val="24"/>
              </w:rPr>
              <w:t>«Банк Татарстан» №8610</w:t>
            </w:r>
            <w:r w:rsidR="0054766B" w:rsidRPr="00DA6C61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0D6CC362" w14:textId="77777777" w:rsidR="0012757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к/с 30101810600000000603</w:t>
            </w:r>
          </w:p>
          <w:p w14:paraId="209037AF" w14:textId="77777777" w:rsidR="0012757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 xml:space="preserve">ИНН 1646020589, КПП 164601001 </w:t>
            </w:r>
          </w:p>
          <w:p w14:paraId="57B4E713" w14:textId="77777777" w:rsidR="0012757D" w:rsidRPr="00DA6C61" w:rsidRDefault="0054766B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 xml:space="preserve">БИК 049205603, </w:t>
            </w:r>
            <w:r w:rsidR="0012757D" w:rsidRPr="00DA6C61">
              <w:rPr>
                <w:rFonts w:ascii="Arial" w:hAnsi="Arial" w:cs="Arial"/>
                <w:sz w:val="24"/>
                <w:szCs w:val="24"/>
              </w:rPr>
              <w:t>ОГРН 1061674038491</w:t>
            </w:r>
          </w:p>
          <w:p w14:paraId="5211AE13" w14:textId="77777777" w:rsidR="0012757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тел. (885557) 5-20-</w:t>
            </w:r>
            <w:proofErr w:type="gramStart"/>
            <w:r w:rsidRPr="00DA6C61">
              <w:rPr>
                <w:rFonts w:ascii="Arial" w:hAnsi="Arial" w:cs="Arial"/>
                <w:sz w:val="24"/>
                <w:szCs w:val="24"/>
              </w:rPr>
              <w:t>00,ф</w:t>
            </w:r>
            <w:proofErr w:type="gramEnd"/>
            <w:r w:rsidRPr="00DA6C61">
              <w:rPr>
                <w:rFonts w:ascii="Arial" w:hAnsi="Arial" w:cs="Arial"/>
                <w:sz w:val="24"/>
                <w:szCs w:val="24"/>
              </w:rPr>
              <w:t xml:space="preserve"> 5-20-52</w:t>
            </w:r>
          </w:p>
          <w:p w14:paraId="0B4FF781" w14:textId="77777777" w:rsidR="00220DBD" w:rsidRPr="00DA6C61" w:rsidRDefault="00220DBD" w:rsidP="008D4CF9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5D6D939" w14:textId="77777777" w:rsidR="0054766B" w:rsidRDefault="00220DBD" w:rsidP="008D4CF9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A6C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Исполнительный д</w:t>
            </w:r>
            <w:r w:rsidR="0012757D" w:rsidRPr="00DA6C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иректор</w:t>
            </w:r>
            <w:r w:rsidR="006F40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  <w:p w14:paraId="6E580C83" w14:textId="77777777" w:rsidR="006F40A6" w:rsidRDefault="006F40A6" w:rsidP="008D4CF9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Главный инженер</w:t>
            </w:r>
          </w:p>
          <w:p w14:paraId="42E4EF42" w14:textId="77777777" w:rsidR="006F40A6" w:rsidRPr="00DA6C61" w:rsidRDefault="006F40A6" w:rsidP="008D4CF9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3BB7F95" w14:textId="28B25009" w:rsidR="0012757D" w:rsidRPr="00DA6C61" w:rsidRDefault="006F40A6" w:rsidP="006F40A6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 /</w:t>
            </w:r>
            <w:r w:rsidR="00FE14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</w:t>
            </w:r>
            <w:r w:rsidR="0012757D" w:rsidRPr="00DA6C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.В.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14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Кисмяков</w:t>
            </w:r>
            <w:proofErr w:type="spellEnd"/>
          </w:p>
        </w:tc>
        <w:tc>
          <w:tcPr>
            <w:tcW w:w="5160" w:type="dxa"/>
          </w:tcPr>
          <w:p w14:paraId="2B1A5158" w14:textId="77777777" w:rsidR="0012757D" w:rsidRPr="00DA6C61" w:rsidRDefault="0012757D" w:rsidP="008D4CF9">
            <w:pPr>
              <w:ind w:firstLine="426"/>
              <w:rPr>
                <w:rFonts w:ascii="Arial" w:hAnsi="Arial" w:cs="Arial"/>
                <w:b/>
                <w:sz w:val="24"/>
                <w:szCs w:val="24"/>
              </w:rPr>
            </w:pPr>
            <w:r w:rsidRPr="00DA6C61">
              <w:rPr>
                <w:rFonts w:ascii="Arial" w:hAnsi="Arial" w:cs="Arial"/>
                <w:b/>
                <w:sz w:val="24"/>
                <w:szCs w:val="24"/>
              </w:rPr>
              <w:t>Исполнитель:</w:t>
            </w:r>
          </w:p>
          <w:p w14:paraId="29F35F12" w14:textId="0DECF0AB" w:rsidR="009F17C9" w:rsidRPr="009F17C9" w:rsidRDefault="009F17C9" w:rsidP="009F17C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7AE90F" w14:textId="77777777" w:rsidR="00F93FED" w:rsidRDefault="0012757D" w:rsidP="00AE753D">
      <w:pPr>
        <w:ind w:firstLine="0"/>
        <w:rPr>
          <w:sz w:val="24"/>
          <w:szCs w:val="24"/>
        </w:rPr>
      </w:pPr>
      <w:r w:rsidRPr="001B5A58">
        <w:rPr>
          <w:sz w:val="24"/>
          <w:szCs w:val="24"/>
        </w:rPr>
        <w:t xml:space="preserve">                                                                                               </w:t>
      </w:r>
      <w:r w:rsidR="00AE753D">
        <w:rPr>
          <w:sz w:val="24"/>
          <w:szCs w:val="24"/>
        </w:rPr>
        <w:t xml:space="preserve"> </w:t>
      </w:r>
      <w:r w:rsidR="00AE753D">
        <w:rPr>
          <w:sz w:val="24"/>
          <w:szCs w:val="24"/>
        </w:rPr>
        <w:tab/>
      </w:r>
    </w:p>
    <w:p w14:paraId="65FBBAA7" w14:textId="77777777" w:rsidR="00F93FED" w:rsidRDefault="00F93FED" w:rsidP="00AE753D">
      <w:pPr>
        <w:ind w:firstLine="0"/>
        <w:rPr>
          <w:sz w:val="24"/>
          <w:szCs w:val="24"/>
        </w:rPr>
      </w:pPr>
    </w:p>
    <w:p w14:paraId="4BABCDC6" w14:textId="77777777" w:rsidR="00F93FED" w:rsidRDefault="00F93FED" w:rsidP="00AE753D">
      <w:pPr>
        <w:ind w:firstLine="0"/>
        <w:rPr>
          <w:sz w:val="24"/>
          <w:szCs w:val="24"/>
        </w:rPr>
      </w:pPr>
    </w:p>
    <w:p w14:paraId="7B9AA89E" w14:textId="77777777" w:rsidR="00F93FED" w:rsidRDefault="00F93FED" w:rsidP="00AE753D">
      <w:pPr>
        <w:ind w:firstLine="0"/>
        <w:rPr>
          <w:sz w:val="24"/>
          <w:szCs w:val="24"/>
        </w:rPr>
      </w:pPr>
    </w:p>
    <w:p w14:paraId="78648BAD" w14:textId="77777777" w:rsidR="00F93FED" w:rsidRDefault="00F93FED" w:rsidP="00AE753D">
      <w:pPr>
        <w:ind w:firstLine="0"/>
        <w:rPr>
          <w:sz w:val="24"/>
          <w:szCs w:val="24"/>
        </w:rPr>
      </w:pPr>
    </w:p>
    <w:p w14:paraId="3555C774" w14:textId="77777777" w:rsidR="00F93FED" w:rsidRDefault="00F93FED" w:rsidP="00AE753D">
      <w:pPr>
        <w:ind w:firstLine="0"/>
        <w:rPr>
          <w:sz w:val="24"/>
          <w:szCs w:val="24"/>
        </w:rPr>
      </w:pPr>
    </w:p>
    <w:p w14:paraId="1F08FECC" w14:textId="77777777" w:rsidR="00F93FED" w:rsidRDefault="00F93FED" w:rsidP="00AE753D">
      <w:pPr>
        <w:ind w:firstLine="0"/>
        <w:rPr>
          <w:sz w:val="24"/>
          <w:szCs w:val="24"/>
        </w:rPr>
      </w:pPr>
    </w:p>
    <w:p w14:paraId="6D214375" w14:textId="77777777" w:rsidR="00F93FED" w:rsidRDefault="00F93FED" w:rsidP="00AE753D">
      <w:pPr>
        <w:ind w:firstLine="0"/>
        <w:rPr>
          <w:sz w:val="24"/>
          <w:szCs w:val="24"/>
        </w:rPr>
      </w:pPr>
    </w:p>
    <w:p w14:paraId="381253C8" w14:textId="77777777" w:rsidR="00F93FED" w:rsidRDefault="00F93FED" w:rsidP="00AE753D">
      <w:pPr>
        <w:ind w:firstLine="0"/>
        <w:rPr>
          <w:sz w:val="24"/>
          <w:szCs w:val="24"/>
        </w:rPr>
      </w:pPr>
    </w:p>
    <w:p w14:paraId="4C5C9326" w14:textId="77777777" w:rsidR="00F93FED" w:rsidRDefault="00F93FED" w:rsidP="00AE753D">
      <w:pPr>
        <w:ind w:firstLine="0"/>
        <w:rPr>
          <w:sz w:val="24"/>
          <w:szCs w:val="24"/>
        </w:rPr>
      </w:pPr>
    </w:p>
    <w:p w14:paraId="2CBA4A1B" w14:textId="6BFA2C5D" w:rsidR="00F93FED" w:rsidRDefault="00F93FED" w:rsidP="00AE753D">
      <w:pPr>
        <w:ind w:firstLine="0"/>
        <w:rPr>
          <w:sz w:val="24"/>
          <w:szCs w:val="24"/>
        </w:rPr>
      </w:pPr>
    </w:p>
    <w:p w14:paraId="7784D50E" w14:textId="3DEE823B" w:rsidR="00F93FED" w:rsidRDefault="00F93FED" w:rsidP="00AE753D">
      <w:pPr>
        <w:ind w:firstLine="0"/>
        <w:rPr>
          <w:sz w:val="24"/>
          <w:szCs w:val="24"/>
        </w:rPr>
      </w:pPr>
    </w:p>
    <w:p w14:paraId="0206ECED" w14:textId="5EBBEB41" w:rsidR="00F93FED" w:rsidRDefault="00F93FED" w:rsidP="00AE753D">
      <w:pPr>
        <w:ind w:firstLine="0"/>
        <w:rPr>
          <w:sz w:val="24"/>
          <w:szCs w:val="24"/>
        </w:rPr>
      </w:pPr>
    </w:p>
    <w:p w14:paraId="6A3D0E6E" w14:textId="435F7F6E" w:rsidR="00F93FED" w:rsidRDefault="00F93FED" w:rsidP="00AE753D">
      <w:pPr>
        <w:ind w:firstLine="0"/>
        <w:rPr>
          <w:sz w:val="24"/>
          <w:szCs w:val="24"/>
        </w:rPr>
      </w:pPr>
    </w:p>
    <w:p w14:paraId="41A88743" w14:textId="7959E92E" w:rsidR="00F93FED" w:rsidRDefault="00F93FED" w:rsidP="00AE753D">
      <w:pPr>
        <w:ind w:firstLine="0"/>
        <w:rPr>
          <w:sz w:val="24"/>
          <w:szCs w:val="24"/>
        </w:rPr>
      </w:pPr>
    </w:p>
    <w:p w14:paraId="095393BC" w14:textId="665736E3" w:rsidR="00F93FED" w:rsidRDefault="00F93FED" w:rsidP="00AE753D">
      <w:pPr>
        <w:ind w:firstLine="0"/>
        <w:rPr>
          <w:sz w:val="24"/>
          <w:szCs w:val="24"/>
        </w:rPr>
      </w:pPr>
    </w:p>
    <w:p w14:paraId="3AE18705" w14:textId="4923A33E" w:rsidR="00F93FED" w:rsidRDefault="00F93FED" w:rsidP="00AE753D">
      <w:pPr>
        <w:ind w:firstLine="0"/>
        <w:rPr>
          <w:sz w:val="24"/>
          <w:szCs w:val="24"/>
        </w:rPr>
      </w:pPr>
    </w:p>
    <w:p w14:paraId="773A6660" w14:textId="16765D73" w:rsidR="00EE1D59" w:rsidRDefault="00EE1D59" w:rsidP="00AE753D">
      <w:pPr>
        <w:ind w:firstLine="0"/>
        <w:rPr>
          <w:sz w:val="24"/>
          <w:szCs w:val="24"/>
        </w:rPr>
      </w:pPr>
    </w:p>
    <w:p w14:paraId="55EBBFE5" w14:textId="502D9A18" w:rsidR="00EE1D59" w:rsidRDefault="00EE1D59" w:rsidP="00AE753D">
      <w:pPr>
        <w:ind w:firstLine="0"/>
        <w:rPr>
          <w:sz w:val="24"/>
          <w:szCs w:val="24"/>
        </w:rPr>
      </w:pPr>
    </w:p>
    <w:p w14:paraId="007D65C3" w14:textId="65B5918D" w:rsidR="00EE1D59" w:rsidRDefault="00EE1D59" w:rsidP="00AE753D">
      <w:pPr>
        <w:ind w:firstLine="0"/>
        <w:rPr>
          <w:sz w:val="24"/>
          <w:szCs w:val="24"/>
        </w:rPr>
      </w:pPr>
    </w:p>
    <w:p w14:paraId="019DB268" w14:textId="19D1F91B" w:rsidR="00EE1D59" w:rsidRDefault="00EE1D59" w:rsidP="00AE753D">
      <w:pPr>
        <w:ind w:firstLine="0"/>
        <w:rPr>
          <w:sz w:val="24"/>
          <w:szCs w:val="24"/>
        </w:rPr>
      </w:pPr>
    </w:p>
    <w:p w14:paraId="274E3290" w14:textId="77777777" w:rsidR="00EE1D59" w:rsidRDefault="00EE1D59" w:rsidP="00AE753D">
      <w:pPr>
        <w:ind w:firstLine="0"/>
        <w:rPr>
          <w:sz w:val="24"/>
          <w:szCs w:val="24"/>
        </w:rPr>
      </w:pPr>
    </w:p>
    <w:p w14:paraId="649D1426" w14:textId="01B9B1B3" w:rsidR="006F7102" w:rsidRPr="00AE753D" w:rsidRDefault="006F40A6" w:rsidP="00EE1D59">
      <w:pPr>
        <w:ind w:left="5664" w:firstLine="6"/>
        <w:rPr>
          <w:rFonts w:ascii="Arial" w:hAnsi="Arial" w:cs="Arial"/>
          <w:sz w:val="24"/>
          <w:szCs w:val="24"/>
        </w:rPr>
      </w:pPr>
      <w:r w:rsidRPr="00AE753D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14:paraId="791AF34E" w14:textId="77777777" w:rsidR="006F40A6" w:rsidRPr="00AE753D" w:rsidRDefault="006F40A6" w:rsidP="00EE1D59">
      <w:pPr>
        <w:ind w:firstLine="6"/>
        <w:rPr>
          <w:rFonts w:ascii="Arial" w:hAnsi="Arial" w:cs="Arial"/>
          <w:sz w:val="24"/>
          <w:szCs w:val="24"/>
        </w:rPr>
      </w:pP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  <w:t xml:space="preserve">к договору </w:t>
      </w:r>
    </w:p>
    <w:p w14:paraId="19F5010F" w14:textId="1258CA41" w:rsidR="006F40A6" w:rsidRPr="00AE753D" w:rsidRDefault="006F40A6" w:rsidP="00EE1D59">
      <w:pPr>
        <w:ind w:left="4956" w:firstLine="708"/>
        <w:rPr>
          <w:rFonts w:ascii="Arial" w:hAnsi="Arial" w:cs="Arial"/>
          <w:sz w:val="24"/>
          <w:szCs w:val="24"/>
        </w:rPr>
      </w:pPr>
      <w:r w:rsidRPr="00AE753D">
        <w:rPr>
          <w:rFonts w:ascii="Arial" w:hAnsi="Arial" w:cs="Arial"/>
          <w:sz w:val="24"/>
          <w:szCs w:val="24"/>
        </w:rPr>
        <w:t>от «_</w:t>
      </w:r>
      <w:proofErr w:type="gramStart"/>
      <w:r w:rsidRPr="00AE753D">
        <w:rPr>
          <w:rFonts w:ascii="Arial" w:hAnsi="Arial" w:cs="Arial"/>
          <w:sz w:val="24"/>
          <w:szCs w:val="24"/>
        </w:rPr>
        <w:t>_»_</w:t>
      </w:r>
      <w:proofErr w:type="gramEnd"/>
      <w:r w:rsidRPr="00AE753D">
        <w:rPr>
          <w:rFonts w:ascii="Arial" w:hAnsi="Arial" w:cs="Arial"/>
          <w:sz w:val="24"/>
          <w:szCs w:val="24"/>
        </w:rPr>
        <w:t>_____202</w:t>
      </w:r>
      <w:r w:rsidR="00EE1D59">
        <w:rPr>
          <w:rFonts w:ascii="Arial" w:hAnsi="Arial" w:cs="Arial"/>
          <w:sz w:val="24"/>
          <w:szCs w:val="24"/>
        </w:rPr>
        <w:t>6</w:t>
      </w:r>
      <w:r w:rsidRPr="00AE753D">
        <w:rPr>
          <w:rFonts w:ascii="Arial" w:hAnsi="Arial" w:cs="Arial"/>
          <w:sz w:val="24"/>
          <w:szCs w:val="24"/>
        </w:rPr>
        <w:t xml:space="preserve"> № 2</w:t>
      </w:r>
      <w:r w:rsidR="00EE1D59">
        <w:rPr>
          <w:rFonts w:ascii="Arial" w:hAnsi="Arial" w:cs="Arial"/>
          <w:sz w:val="24"/>
          <w:szCs w:val="24"/>
        </w:rPr>
        <w:t>6</w:t>
      </w:r>
      <w:r w:rsidRPr="00AE753D">
        <w:rPr>
          <w:rFonts w:ascii="Arial" w:hAnsi="Arial" w:cs="Arial"/>
          <w:sz w:val="24"/>
          <w:szCs w:val="24"/>
        </w:rPr>
        <w:t>/04-______</w:t>
      </w:r>
    </w:p>
    <w:p w14:paraId="70310F48" w14:textId="77777777" w:rsidR="00EE1D59" w:rsidRDefault="00EE1D59" w:rsidP="00EE1D59">
      <w:pPr>
        <w:rPr>
          <w:rFonts w:ascii="Calibri" w:hAnsi="Calibri"/>
          <w:b/>
        </w:rPr>
      </w:pPr>
    </w:p>
    <w:p w14:paraId="02914964" w14:textId="718E3EF7" w:rsidR="00F44F75" w:rsidRDefault="00F44F75" w:rsidP="00F44F7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ТЕХНИЧЕСКОЕ ЗАДАНИЕ</w:t>
      </w:r>
    </w:p>
    <w:p w14:paraId="20F09908" w14:textId="77777777" w:rsidR="00F44F75" w:rsidRDefault="00F44F75" w:rsidP="00F44F7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5888"/>
      </w:tblGrid>
      <w:tr w:rsidR="00F44F75" w14:paraId="5190C6F2" w14:textId="77777777" w:rsidTr="00F44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2E70" w14:textId="77777777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r w:rsidRPr="00F44F75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3F81" w14:textId="77777777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r w:rsidRPr="00F44F75">
              <w:rPr>
                <w:rFonts w:ascii="Arial" w:hAnsi="Arial" w:cs="Arial"/>
                <w:bCs/>
                <w:sz w:val="24"/>
                <w:szCs w:val="24"/>
              </w:rPr>
              <w:t>Перечень основных</w:t>
            </w:r>
          </w:p>
          <w:p w14:paraId="5B8C06E9" w14:textId="77777777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F44F75">
              <w:rPr>
                <w:rFonts w:ascii="Arial" w:hAnsi="Arial" w:cs="Arial"/>
                <w:bCs/>
                <w:sz w:val="24"/>
                <w:szCs w:val="24"/>
              </w:rPr>
              <w:t>сведений  и</w:t>
            </w:r>
            <w:proofErr w:type="gramEnd"/>
            <w:r w:rsidRPr="00F44F75">
              <w:rPr>
                <w:rFonts w:ascii="Arial" w:hAnsi="Arial" w:cs="Arial"/>
                <w:bCs/>
                <w:sz w:val="24"/>
                <w:szCs w:val="24"/>
              </w:rPr>
              <w:t xml:space="preserve">  требований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0AB0" w14:textId="77777777" w:rsidR="00F44F75" w:rsidRPr="00F44F75" w:rsidRDefault="00F44F75" w:rsidP="00F44F75">
            <w:pPr>
              <w:ind w:hanging="44"/>
              <w:rPr>
                <w:rFonts w:ascii="Arial" w:hAnsi="Arial" w:cs="Arial"/>
                <w:bCs/>
                <w:sz w:val="24"/>
                <w:szCs w:val="24"/>
              </w:rPr>
            </w:pPr>
            <w:r w:rsidRPr="00F44F75">
              <w:rPr>
                <w:rFonts w:ascii="Arial" w:hAnsi="Arial" w:cs="Arial"/>
                <w:bCs/>
                <w:sz w:val="24"/>
                <w:szCs w:val="24"/>
              </w:rPr>
              <w:t xml:space="preserve">         </w:t>
            </w:r>
            <w:proofErr w:type="gramStart"/>
            <w:r w:rsidRPr="00F44F75">
              <w:rPr>
                <w:rFonts w:ascii="Arial" w:hAnsi="Arial" w:cs="Arial"/>
                <w:bCs/>
                <w:sz w:val="24"/>
                <w:szCs w:val="24"/>
              </w:rPr>
              <w:t>Содержание  основных</w:t>
            </w:r>
            <w:proofErr w:type="gramEnd"/>
            <w:r w:rsidRPr="00F44F75">
              <w:rPr>
                <w:rFonts w:ascii="Arial" w:hAnsi="Arial" w:cs="Arial"/>
                <w:bCs/>
                <w:sz w:val="24"/>
                <w:szCs w:val="24"/>
              </w:rPr>
              <w:t xml:space="preserve">  требований</w:t>
            </w:r>
          </w:p>
        </w:tc>
      </w:tr>
      <w:tr w:rsidR="00F44F75" w14:paraId="51BAECBB" w14:textId="77777777" w:rsidTr="00F44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16EB" w14:textId="77777777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r w:rsidRPr="00F44F75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0983" w14:textId="77777777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r w:rsidRPr="00F44F75">
              <w:rPr>
                <w:rFonts w:ascii="Arial" w:hAnsi="Arial" w:cs="Arial"/>
                <w:bCs/>
                <w:sz w:val="24"/>
                <w:szCs w:val="24"/>
              </w:rPr>
              <w:t>Вид работы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E61D" w14:textId="77777777" w:rsidR="00F44F75" w:rsidRPr="00F44F75" w:rsidRDefault="00F44F75" w:rsidP="00F44F75">
            <w:pPr>
              <w:ind w:hanging="44"/>
              <w:rPr>
                <w:rFonts w:ascii="Arial" w:hAnsi="Arial" w:cs="Arial"/>
                <w:sz w:val="24"/>
                <w:szCs w:val="24"/>
              </w:rPr>
            </w:pPr>
            <w:r w:rsidRPr="00F44F75">
              <w:rPr>
                <w:rFonts w:ascii="Arial" w:hAnsi="Arial" w:cs="Arial"/>
                <w:sz w:val="24"/>
                <w:szCs w:val="24"/>
              </w:rPr>
              <w:t xml:space="preserve">Произвести работу </w:t>
            </w:r>
            <w:bookmarkStart w:id="0" w:name="_Hlk224635502"/>
            <w:r w:rsidRPr="00F44F75">
              <w:rPr>
                <w:rFonts w:ascii="Arial" w:hAnsi="Arial" w:cs="Arial"/>
                <w:sz w:val="24"/>
                <w:szCs w:val="24"/>
              </w:rPr>
              <w:t xml:space="preserve">по замене автоматики шкафа управления котлом КВГМ-30-150 СТ. №4 в </w:t>
            </w:r>
            <w:proofErr w:type="gramStart"/>
            <w:r w:rsidRPr="00F44F75">
              <w:rPr>
                <w:rFonts w:ascii="Arial" w:hAnsi="Arial" w:cs="Arial"/>
                <w:sz w:val="24"/>
                <w:szCs w:val="24"/>
              </w:rPr>
              <w:t>центральной  котельной</w:t>
            </w:r>
            <w:proofErr w:type="gramEnd"/>
            <w:r w:rsidRPr="00F44F75">
              <w:rPr>
                <w:rFonts w:ascii="Arial" w:hAnsi="Arial" w:cs="Arial"/>
                <w:sz w:val="24"/>
                <w:szCs w:val="24"/>
              </w:rPr>
              <w:t xml:space="preserve">  АО «Елабужского  предприятия  тепловых  сетей», в г. Елабуга</w:t>
            </w:r>
            <w:bookmarkEnd w:id="0"/>
            <w:r w:rsidRPr="00F44F7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44F75" w14:paraId="107057B9" w14:textId="77777777" w:rsidTr="00F44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A810" w14:textId="77777777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r w:rsidRPr="00F44F75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3764" w14:textId="77777777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r w:rsidRPr="00F44F75">
              <w:rPr>
                <w:rFonts w:ascii="Arial" w:hAnsi="Arial" w:cs="Arial"/>
                <w:bCs/>
                <w:sz w:val="24"/>
                <w:szCs w:val="24"/>
              </w:rPr>
              <w:t>Местоположение объекта строительства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DF67" w14:textId="77777777" w:rsidR="00F44F75" w:rsidRPr="00F44F75" w:rsidRDefault="00F44F75" w:rsidP="00F44F75">
            <w:pPr>
              <w:ind w:hanging="44"/>
              <w:rPr>
                <w:rFonts w:ascii="Arial" w:hAnsi="Arial" w:cs="Arial"/>
                <w:sz w:val="24"/>
                <w:szCs w:val="24"/>
              </w:rPr>
            </w:pPr>
            <w:r w:rsidRPr="00F44F75">
              <w:rPr>
                <w:rFonts w:ascii="Arial" w:hAnsi="Arial" w:cs="Arial"/>
                <w:sz w:val="24"/>
                <w:szCs w:val="24"/>
              </w:rPr>
              <w:t>Г. Елабуга, ул. Интернациональная,9а.</w:t>
            </w:r>
          </w:p>
        </w:tc>
      </w:tr>
      <w:tr w:rsidR="00F44F75" w14:paraId="0A11D60A" w14:textId="77777777" w:rsidTr="00F44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1DDD" w14:textId="77777777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r w:rsidRPr="00F44F75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6FF7" w14:textId="77777777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F44F75">
              <w:rPr>
                <w:rFonts w:ascii="Arial" w:hAnsi="Arial" w:cs="Arial"/>
                <w:bCs/>
                <w:sz w:val="24"/>
                <w:szCs w:val="24"/>
              </w:rPr>
              <w:t>Стадийность  проекта</w:t>
            </w:r>
            <w:proofErr w:type="gramEnd"/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37E9" w14:textId="77777777" w:rsidR="00F44F75" w:rsidRPr="00F44F75" w:rsidRDefault="00F44F75" w:rsidP="00F44F75">
            <w:pPr>
              <w:ind w:hanging="4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4F75">
              <w:rPr>
                <w:rFonts w:ascii="Arial" w:hAnsi="Arial" w:cs="Arial"/>
                <w:sz w:val="24"/>
                <w:szCs w:val="24"/>
              </w:rPr>
              <w:t>Рабочий  проект</w:t>
            </w:r>
            <w:proofErr w:type="gramEnd"/>
            <w:r w:rsidRPr="00F44F7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44F75" w14:paraId="1579C101" w14:textId="77777777" w:rsidTr="00F44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02CA" w14:textId="77777777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r w:rsidRPr="00F44F75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F253" w14:textId="77777777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r w:rsidRPr="00F44F75">
              <w:rPr>
                <w:rFonts w:ascii="Arial" w:hAnsi="Arial" w:cs="Arial"/>
                <w:bCs/>
                <w:sz w:val="24"/>
                <w:szCs w:val="24"/>
              </w:rPr>
              <w:t>Срок выполнения работ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260D" w14:textId="77777777" w:rsidR="00F44F75" w:rsidRPr="00F44F75" w:rsidRDefault="00F44F75" w:rsidP="00F44F75">
            <w:pPr>
              <w:ind w:hanging="44"/>
              <w:rPr>
                <w:rFonts w:ascii="Arial" w:hAnsi="Arial" w:cs="Arial"/>
                <w:sz w:val="24"/>
                <w:szCs w:val="24"/>
              </w:rPr>
            </w:pPr>
            <w:r w:rsidRPr="00F44F75">
              <w:rPr>
                <w:rFonts w:ascii="Arial" w:hAnsi="Arial" w:cs="Arial"/>
                <w:sz w:val="24"/>
                <w:szCs w:val="24"/>
              </w:rPr>
              <w:t>С 01.06.2026 по 31.08.2026г.</w:t>
            </w:r>
          </w:p>
        </w:tc>
      </w:tr>
      <w:tr w:rsidR="00F44F75" w14:paraId="189F88DA" w14:textId="77777777" w:rsidTr="00F44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5D9F" w14:textId="55232016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F44F75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9744" w14:textId="77777777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F44F75">
              <w:rPr>
                <w:rFonts w:ascii="Arial" w:hAnsi="Arial" w:cs="Arial"/>
                <w:bCs/>
                <w:sz w:val="24"/>
                <w:szCs w:val="24"/>
              </w:rPr>
              <w:t>Основные  технологические</w:t>
            </w:r>
            <w:proofErr w:type="gramEnd"/>
            <w:r w:rsidRPr="00F44F75">
              <w:rPr>
                <w:rFonts w:ascii="Arial" w:hAnsi="Arial" w:cs="Arial"/>
                <w:bCs/>
                <w:sz w:val="24"/>
                <w:szCs w:val="24"/>
              </w:rPr>
              <w:t xml:space="preserve">  решения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0B3B" w14:textId="77777777" w:rsidR="00F44F75" w:rsidRPr="00F44F75" w:rsidRDefault="00F44F75" w:rsidP="00F44F75">
            <w:pPr>
              <w:ind w:hanging="44"/>
              <w:rPr>
                <w:rFonts w:ascii="Arial" w:hAnsi="Arial" w:cs="Arial"/>
                <w:sz w:val="24"/>
                <w:szCs w:val="24"/>
              </w:rPr>
            </w:pPr>
            <w:r w:rsidRPr="00F44F75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F44F75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 xml:space="preserve">Произвести закупку шкафа управления котлом КВГМ-30-150 СТ. №4 производства ООО НПП «ЭСН»  на базе контроллера ПЛК 210 (Овен), модулей ввода-вывода MB210-102, МУ210-401, МВ210-202 производства Овен, панели оператора </w:t>
            </w:r>
            <w:proofErr w:type="spellStart"/>
            <w:r w:rsidRPr="00F44F75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>Weintek</w:t>
            </w:r>
            <w:proofErr w:type="spellEnd"/>
            <w:r w:rsidRPr="00F44F75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 xml:space="preserve"> 10"  и выполнить работу по замене автоматики с последующими пуско-наладочными работами, и режимно-наладочными испытаниями и выдачи технического отчета, а также внедрение верхнего уровня АСУ ТП с функцией управления и контроля на базе </w:t>
            </w:r>
            <w:proofErr w:type="spellStart"/>
            <w:r w:rsidRPr="00F44F75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>IntraScada</w:t>
            </w:r>
            <w:proofErr w:type="spellEnd"/>
            <w:r w:rsidRPr="00F44F75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>.</w:t>
            </w:r>
          </w:p>
          <w:p w14:paraId="047DB645" w14:textId="77777777" w:rsidR="00F44F75" w:rsidRPr="00F44F75" w:rsidRDefault="00F44F75" w:rsidP="00F44F75">
            <w:pPr>
              <w:ind w:hanging="44"/>
              <w:rPr>
                <w:rFonts w:ascii="Arial" w:hAnsi="Arial" w:cs="Arial"/>
                <w:sz w:val="24"/>
                <w:szCs w:val="24"/>
              </w:rPr>
            </w:pPr>
            <w:r w:rsidRPr="00F44F75">
              <w:rPr>
                <w:rFonts w:ascii="Arial" w:hAnsi="Arial" w:cs="Arial"/>
                <w:sz w:val="24"/>
                <w:szCs w:val="24"/>
              </w:rPr>
              <w:t xml:space="preserve">Произвести замену катушек </w:t>
            </w:r>
            <w:proofErr w:type="spellStart"/>
            <w:r w:rsidRPr="00F44F75">
              <w:rPr>
                <w:rFonts w:ascii="Arial" w:hAnsi="Arial" w:cs="Arial"/>
                <w:sz w:val="24"/>
                <w:szCs w:val="24"/>
              </w:rPr>
              <w:t>Термобрест</w:t>
            </w:r>
            <w:proofErr w:type="spellEnd"/>
            <w:r w:rsidRPr="00F44F75">
              <w:rPr>
                <w:rFonts w:ascii="Arial" w:hAnsi="Arial" w:cs="Arial"/>
                <w:sz w:val="24"/>
                <w:szCs w:val="24"/>
              </w:rPr>
              <w:t xml:space="preserve"> РТБ-087.07.00.000-08 (ЭС) 220В/65Вт для отсечных клапанов ВН8Н-1 в размере двух штук согласно проекту</w:t>
            </w:r>
          </w:p>
          <w:p w14:paraId="65C634C1" w14:textId="77777777" w:rsidR="00F44F75" w:rsidRPr="00F44F75" w:rsidRDefault="00F44F75" w:rsidP="00F44F75">
            <w:pPr>
              <w:shd w:val="clear" w:color="auto" w:fill="FFFFFF"/>
              <w:ind w:hanging="44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4F75">
              <w:rPr>
                <w:rFonts w:ascii="Arial" w:hAnsi="Arial" w:cs="Arial"/>
                <w:color w:val="444444"/>
                <w:sz w:val="24"/>
                <w:szCs w:val="24"/>
              </w:rPr>
              <w:t>2.</w:t>
            </w:r>
            <w:r w:rsidRPr="00F44F75">
              <w:rPr>
                <w:rFonts w:ascii="Arial" w:hAnsi="Arial" w:cs="Arial"/>
                <w:b/>
                <w:color w:val="444444"/>
                <w:sz w:val="24"/>
                <w:szCs w:val="24"/>
              </w:rPr>
              <w:t xml:space="preserve"> </w:t>
            </w:r>
            <w:r w:rsidRPr="00F44F75">
              <w:rPr>
                <w:rFonts w:ascii="Arial" w:hAnsi="Arial" w:cs="Arial"/>
                <w:color w:val="444444"/>
                <w:sz w:val="24"/>
                <w:szCs w:val="24"/>
              </w:rPr>
              <w:t>За</w:t>
            </w:r>
            <w:r w:rsidRPr="00F44F75">
              <w:rPr>
                <w:rFonts w:ascii="Arial" w:hAnsi="Arial" w:cs="Arial"/>
                <w:sz w:val="24"/>
                <w:szCs w:val="24"/>
              </w:rPr>
              <w:t>проектировать алгоритм работы на панели оператора и АРМ по котлу;</w:t>
            </w:r>
          </w:p>
          <w:p w14:paraId="7FE2B916" w14:textId="77777777" w:rsidR="00F44F75" w:rsidRPr="00F44F75" w:rsidRDefault="00F44F75" w:rsidP="00F44F75">
            <w:pPr>
              <w:shd w:val="clear" w:color="auto" w:fill="FFFFFF"/>
              <w:ind w:hanging="44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44F75">
              <w:rPr>
                <w:rFonts w:ascii="Arial" w:hAnsi="Arial" w:cs="Arial"/>
                <w:sz w:val="24"/>
                <w:szCs w:val="24"/>
              </w:rPr>
              <w:t xml:space="preserve">      - при основном режиме </w:t>
            </w:r>
            <w:proofErr w:type="gramStart"/>
            <w:r w:rsidRPr="00F44F75">
              <w:rPr>
                <w:rFonts w:ascii="Arial" w:hAnsi="Arial" w:cs="Arial"/>
                <w:sz w:val="24"/>
                <w:szCs w:val="24"/>
              </w:rPr>
              <w:t>работ ;</w:t>
            </w:r>
            <w:proofErr w:type="gramEnd"/>
          </w:p>
          <w:p w14:paraId="37E36D31" w14:textId="77777777" w:rsidR="00F44F75" w:rsidRPr="00F44F75" w:rsidRDefault="00F44F75" w:rsidP="00F44F75">
            <w:pPr>
              <w:shd w:val="clear" w:color="auto" w:fill="FFFFFF"/>
              <w:ind w:hanging="44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F7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- при проверке автоматики безопасности.    </w:t>
            </w:r>
          </w:p>
          <w:p w14:paraId="08B47654" w14:textId="1D51C4E5" w:rsidR="00F44F75" w:rsidRPr="00F44F75" w:rsidRDefault="00F44F75" w:rsidP="00F44F75">
            <w:pPr>
              <w:shd w:val="clear" w:color="auto" w:fill="FFFFFF"/>
              <w:ind w:left="-44" w:firstLine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F75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  <w:r w:rsidRPr="00F44F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F44F7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 основном режиме </w:t>
            </w:r>
            <w:proofErr w:type="gramStart"/>
            <w:r w:rsidRPr="00F44F7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работ:   </w:t>
            </w:r>
            <w:proofErr w:type="gramEnd"/>
            <w:r w:rsidRPr="00F44F7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        - панель оператора и АРМ через код должен отрабатывать изменение нагрузки котла;                                                                                              - выводить на экран по структурной схеме параметры работы котла в режиме реального времени;</w:t>
            </w:r>
          </w:p>
          <w:p w14:paraId="0E2C2B71" w14:textId="77777777" w:rsidR="00F44F75" w:rsidRPr="00F44F75" w:rsidRDefault="00F44F75" w:rsidP="00F44F75">
            <w:pPr>
              <w:shd w:val="clear" w:color="auto" w:fill="FFFFFF"/>
              <w:ind w:hanging="44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F75">
              <w:rPr>
                <w:rFonts w:ascii="Arial" w:hAnsi="Arial" w:cs="Arial"/>
                <w:color w:val="000000"/>
                <w:sz w:val="24"/>
                <w:szCs w:val="24"/>
              </w:rPr>
              <w:t xml:space="preserve">- производить архивацию:                                                              - регистрировать часовые параметры котла в виде таблицы (время, расход газа, давление газа, давление воздуха, разрежение в топке, температура воды на входе  в котел, давление воды на входе в котел, расход воды на выходе с котла, температура воды на выходе с котла, давление воды на выходе с котла)., температура уходящих газов перед дымососом                                                                                         - регистрировать отдельной строкой при аварийной остановки котла (время, аварийный параметр).     </w:t>
            </w:r>
          </w:p>
          <w:p w14:paraId="4F8B46FF" w14:textId="77777777" w:rsidR="00F44F75" w:rsidRPr="00F44F75" w:rsidRDefault="00F44F75" w:rsidP="00F44F75">
            <w:pPr>
              <w:shd w:val="clear" w:color="auto" w:fill="FFFFFF"/>
              <w:ind w:hanging="44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F7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2,2</w:t>
            </w:r>
            <w:r w:rsidRPr="00F44F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F44F7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 проверке автоматики безопасности котла:                                                                         </w:t>
            </w:r>
          </w:p>
          <w:p w14:paraId="2D2F8047" w14:textId="77777777" w:rsidR="00F44F75" w:rsidRPr="00F44F75" w:rsidRDefault="00F44F75" w:rsidP="00F44F75">
            <w:pPr>
              <w:shd w:val="clear" w:color="auto" w:fill="FFFFFF"/>
              <w:ind w:hanging="44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F75"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  <w:proofErr w:type="gramStart"/>
            <w:r w:rsidRPr="00F44F75">
              <w:rPr>
                <w:rFonts w:ascii="Arial" w:hAnsi="Arial" w:cs="Arial"/>
                <w:color w:val="000000"/>
                <w:sz w:val="24"/>
                <w:szCs w:val="24"/>
              </w:rPr>
              <w:t>регистрировать  параметры</w:t>
            </w:r>
            <w:proofErr w:type="gramEnd"/>
            <w:r w:rsidRPr="00F44F75">
              <w:rPr>
                <w:rFonts w:ascii="Arial" w:hAnsi="Arial" w:cs="Arial"/>
                <w:color w:val="000000"/>
                <w:sz w:val="24"/>
                <w:szCs w:val="24"/>
              </w:rPr>
              <w:t xml:space="preserve"> (номер водогрейного котла, дата проверки автоматики безопасности , проверяемый параметр, время срабатывания, параметр уставки, параметр срабатывания)</w:t>
            </w:r>
          </w:p>
          <w:p w14:paraId="1258DCE4" w14:textId="77777777" w:rsidR="00F44F75" w:rsidRPr="00F44F75" w:rsidRDefault="00F44F75" w:rsidP="00F44F75">
            <w:pPr>
              <w:ind w:hanging="44"/>
              <w:rPr>
                <w:rFonts w:ascii="Arial" w:hAnsi="Arial" w:cs="Arial"/>
                <w:sz w:val="24"/>
                <w:szCs w:val="24"/>
              </w:rPr>
            </w:pPr>
            <w:r w:rsidRPr="00F44F75">
              <w:rPr>
                <w:rFonts w:ascii="Arial" w:hAnsi="Arial" w:cs="Arial"/>
                <w:color w:val="444444"/>
                <w:sz w:val="24"/>
                <w:szCs w:val="24"/>
              </w:rPr>
              <w:t>-</w:t>
            </w:r>
            <w:r w:rsidRPr="00F44F75">
              <w:rPr>
                <w:rFonts w:ascii="Arial" w:hAnsi="Arial" w:cs="Arial"/>
                <w:sz w:val="24"/>
                <w:szCs w:val="24"/>
              </w:rPr>
              <w:t xml:space="preserve"> предусмотреть возможность распечатки часовых и </w:t>
            </w:r>
            <w:proofErr w:type="gramStart"/>
            <w:r w:rsidRPr="00F44F75">
              <w:rPr>
                <w:rFonts w:ascii="Arial" w:hAnsi="Arial" w:cs="Arial"/>
                <w:sz w:val="24"/>
                <w:szCs w:val="24"/>
              </w:rPr>
              <w:t>поминутных  параметров</w:t>
            </w:r>
            <w:proofErr w:type="gramEnd"/>
            <w:r w:rsidRPr="00F44F75">
              <w:rPr>
                <w:rFonts w:ascii="Arial" w:hAnsi="Arial" w:cs="Arial"/>
                <w:sz w:val="24"/>
                <w:szCs w:val="24"/>
              </w:rPr>
              <w:t xml:space="preserve">  работы котла на твердом  носителе – бумаге.</w:t>
            </w:r>
          </w:p>
          <w:p w14:paraId="761EDA09" w14:textId="77777777" w:rsidR="00F44F75" w:rsidRPr="00F44F75" w:rsidRDefault="00F44F75" w:rsidP="00F44F75">
            <w:pPr>
              <w:ind w:hanging="4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F75" w14:paraId="07556992" w14:textId="77777777" w:rsidTr="00F44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D728" w14:textId="153C93E9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6</w:t>
            </w:r>
            <w:r w:rsidRPr="00F44F7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E9B4" w14:textId="77777777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F44F75">
              <w:rPr>
                <w:rFonts w:ascii="Arial" w:hAnsi="Arial" w:cs="Arial"/>
                <w:bCs/>
                <w:sz w:val="24"/>
                <w:szCs w:val="24"/>
              </w:rPr>
              <w:t>Основные  строительные</w:t>
            </w:r>
            <w:proofErr w:type="gramEnd"/>
            <w:r w:rsidRPr="00F44F75">
              <w:rPr>
                <w:rFonts w:ascii="Arial" w:hAnsi="Arial" w:cs="Arial"/>
                <w:bCs/>
                <w:sz w:val="24"/>
                <w:szCs w:val="24"/>
              </w:rPr>
              <w:t xml:space="preserve">  решения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85DE" w14:textId="77777777" w:rsidR="00F44F75" w:rsidRPr="00F44F75" w:rsidRDefault="00F44F75" w:rsidP="00F44F75">
            <w:pPr>
              <w:ind w:hanging="44"/>
              <w:rPr>
                <w:rFonts w:ascii="Arial" w:hAnsi="Arial" w:cs="Arial"/>
                <w:sz w:val="24"/>
                <w:szCs w:val="24"/>
              </w:rPr>
            </w:pPr>
            <w:r w:rsidRPr="00F44F75">
              <w:rPr>
                <w:rFonts w:ascii="Arial" w:hAnsi="Arial" w:cs="Arial"/>
                <w:sz w:val="24"/>
                <w:szCs w:val="24"/>
              </w:rPr>
              <w:t xml:space="preserve">  Существующие.</w:t>
            </w:r>
          </w:p>
        </w:tc>
      </w:tr>
      <w:tr w:rsidR="00F44F75" w14:paraId="5772E857" w14:textId="77777777" w:rsidTr="00F44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CA4C" w14:textId="0E8D71A7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F44F7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B1A8" w14:textId="77777777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F44F75">
              <w:rPr>
                <w:rFonts w:ascii="Arial" w:hAnsi="Arial" w:cs="Arial"/>
                <w:bCs/>
                <w:sz w:val="24"/>
                <w:szCs w:val="24"/>
              </w:rPr>
              <w:t>Инженерные  сети</w:t>
            </w:r>
            <w:proofErr w:type="gramEnd"/>
            <w:r w:rsidRPr="00F44F75">
              <w:rPr>
                <w:rFonts w:ascii="Arial" w:hAnsi="Arial" w:cs="Arial"/>
                <w:bCs/>
                <w:sz w:val="24"/>
                <w:szCs w:val="24"/>
              </w:rPr>
              <w:t xml:space="preserve">  и сооружения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512B" w14:textId="77777777" w:rsidR="00F44F75" w:rsidRPr="00F44F75" w:rsidRDefault="00F44F75" w:rsidP="00F44F75">
            <w:pPr>
              <w:ind w:hanging="44"/>
              <w:rPr>
                <w:rFonts w:ascii="Arial" w:hAnsi="Arial" w:cs="Arial"/>
                <w:sz w:val="24"/>
                <w:szCs w:val="24"/>
              </w:rPr>
            </w:pPr>
            <w:r w:rsidRPr="00F44F75">
              <w:rPr>
                <w:rFonts w:ascii="Arial" w:hAnsi="Arial" w:cs="Arial"/>
                <w:sz w:val="24"/>
                <w:szCs w:val="24"/>
              </w:rPr>
              <w:t xml:space="preserve">  Существующие.</w:t>
            </w:r>
          </w:p>
        </w:tc>
      </w:tr>
      <w:tr w:rsidR="00F44F75" w14:paraId="36E0D2B3" w14:textId="77777777" w:rsidTr="00F44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260C" w14:textId="549EB2FB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Pr="00F44F7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8F65" w14:textId="77777777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r w:rsidRPr="00F44F75">
              <w:rPr>
                <w:rFonts w:ascii="Arial" w:hAnsi="Arial" w:cs="Arial"/>
                <w:bCs/>
                <w:sz w:val="24"/>
                <w:szCs w:val="24"/>
              </w:rPr>
              <w:t>Требования к исполнителю работ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0B67" w14:textId="77777777" w:rsidR="00F44F75" w:rsidRPr="00F44F75" w:rsidRDefault="00F44F75" w:rsidP="00F44F75">
            <w:pPr>
              <w:ind w:left="81" w:hanging="44"/>
              <w:rPr>
                <w:rFonts w:ascii="Arial" w:hAnsi="Arial" w:cs="Arial"/>
                <w:sz w:val="24"/>
                <w:szCs w:val="24"/>
              </w:rPr>
            </w:pPr>
            <w:r w:rsidRPr="00F44F75">
              <w:rPr>
                <w:rFonts w:ascii="Arial" w:hAnsi="Arial" w:cs="Arial"/>
                <w:sz w:val="24"/>
                <w:szCs w:val="24"/>
              </w:rPr>
              <w:t xml:space="preserve">Подрядчик обеспечивает выполнение работ в полном объеме с надлежащим качеством </w:t>
            </w:r>
            <w:proofErr w:type="gramStart"/>
            <w:r w:rsidRPr="00F44F75">
              <w:rPr>
                <w:rFonts w:ascii="Arial" w:hAnsi="Arial" w:cs="Arial"/>
                <w:sz w:val="24"/>
                <w:szCs w:val="24"/>
              </w:rPr>
              <w:t>в сроки</w:t>
            </w:r>
            <w:proofErr w:type="gramEnd"/>
            <w:r w:rsidRPr="00F44F75">
              <w:rPr>
                <w:rFonts w:ascii="Arial" w:hAnsi="Arial" w:cs="Arial"/>
                <w:sz w:val="24"/>
                <w:szCs w:val="24"/>
              </w:rPr>
              <w:t xml:space="preserve"> указанные в пункте №4.</w:t>
            </w:r>
          </w:p>
          <w:p w14:paraId="190C55F9" w14:textId="77777777" w:rsidR="00F44F75" w:rsidRPr="00F44F75" w:rsidRDefault="00F44F75" w:rsidP="00F44F75">
            <w:pPr>
              <w:ind w:left="81" w:hanging="44"/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</w:pPr>
            <w:r w:rsidRPr="00F44F75">
              <w:rPr>
                <w:rFonts w:ascii="Arial" w:hAnsi="Arial" w:cs="Arial"/>
                <w:sz w:val="24"/>
                <w:szCs w:val="24"/>
              </w:rPr>
              <w:t>Подрядчик</w:t>
            </w:r>
            <w:r w:rsidRPr="00F44F75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 xml:space="preserve"> должен иметь положительный опыт по выполнению аналогичных видов работ за последних 5 лет.</w:t>
            </w:r>
          </w:p>
          <w:p w14:paraId="094AE5FC" w14:textId="77777777" w:rsidR="00F44F75" w:rsidRPr="00F44F75" w:rsidRDefault="00F44F75" w:rsidP="00F44F75">
            <w:pPr>
              <w:ind w:left="81" w:hanging="44"/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</w:pPr>
            <w:r w:rsidRPr="00F44F75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 xml:space="preserve">Наличие </w:t>
            </w:r>
            <w:proofErr w:type="gramStart"/>
            <w:r w:rsidRPr="00F44F75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>разрешительной  документации</w:t>
            </w:r>
            <w:proofErr w:type="gramEnd"/>
            <w:r w:rsidRPr="00F44F75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 xml:space="preserve"> на выполнение данного вида работ, наличие необходимого инструмента, приспособлений, приборов, машин и механизмов для выполнения указанных объёмом работ.</w:t>
            </w:r>
          </w:p>
          <w:p w14:paraId="1965B4B0" w14:textId="77777777" w:rsidR="00F44F75" w:rsidRPr="00F44F75" w:rsidRDefault="00F44F75" w:rsidP="00F44F75">
            <w:pPr>
              <w:ind w:left="81" w:hanging="44"/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</w:pPr>
            <w:r w:rsidRPr="00F44F75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>Ответственный руководитель работ подрядчика совместно с Представителями Заказчика осуществляют оперативный контроль за качеством выполненных работ в соответствии с требованиями НТД, проверяют соблюдение технологической дисциплины.</w:t>
            </w:r>
          </w:p>
          <w:p w14:paraId="6DD189FE" w14:textId="77777777" w:rsidR="00F44F75" w:rsidRPr="00F44F75" w:rsidRDefault="00F44F75" w:rsidP="00F44F75">
            <w:pPr>
              <w:ind w:left="81" w:hanging="44"/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</w:pPr>
            <w:r w:rsidRPr="00F44F75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>Указанный положительный опыт необходимо подтвердить документально в виде референций с указанием местоположения объектов и контактных данных Заказчиков, а также отзывами Заказчиков или рекомендательными письмами.</w:t>
            </w:r>
          </w:p>
          <w:p w14:paraId="1AA7CF1C" w14:textId="77777777" w:rsidR="00F44F75" w:rsidRPr="00F44F75" w:rsidRDefault="00F44F75" w:rsidP="00F44F75">
            <w:pPr>
              <w:ind w:left="81" w:hanging="44"/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</w:pPr>
            <w:r w:rsidRPr="00F44F75">
              <w:rPr>
                <w:rFonts w:ascii="Arial" w:hAnsi="Arial" w:cs="Arial"/>
                <w:iCs/>
                <w:sz w:val="24"/>
                <w:szCs w:val="24"/>
              </w:rPr>
              <w:t xml:space="preserve">Применяемые оборудование, приборы и поверочные смеси должны </w:t>
            </w:r>
            <w:proofErr w:type="gramStart"/>
            <w:r w:rsidRPr="00F44F75">
              <w:rPr>
                <w:rFonts w:ascii="Arial" w:hAnsi="Arial" w:cs="Arial"/>
                <w:iCs/>
                <w:sz w:val="24"/>
                <w:szCs w:val="24"/>
              </w:rPr>
              <w:t>соответствовать  действующим</w:t>
            </w:r>
            <w:proofErr w:type="gramEnd"/>
            <w:r w:rsidRPr="00F44F75">
              <w:rPr>
                <w:rFonts w:ascii="Arial" w:hAnsi="Arial" w:cs="Arial"/>
                <w:iCs/>
                <w:sz w:val="24"/>
                <w:szCs w:val="24"/>
              </w:rPr>
              <w:t xml:space="preserve"> ГОСТам, СНиПам и прочим применяемым стандартам, иметь сертификаты соответствия.</w:t>
            </w:r>
          </w:p>
          <w:p w14:paraId="32C12623" w14:textId="77777777" w:rsidR="00F44F75" w:rsidRPr="00F44F75" w:rsidRDefault="00F44F75" w:rsidP="00F44F75">
            <w:pPr>
              <w:ind w:left="81" w:hanging="44"/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</w:pPr>
            <w:r w:rsidRPr="00F44F75">
              <w:rPr>
                <w:rFonts w:ascii="Arial" w:hAnsi="Arial" w:cs="Arial"/>
                <w:sz w:val="24"/>
                <w:szCs w:val="24"/>
              </w:rPr>
              <w:t xml:space="preserve">Технические решения, </w:t>
            </w:r>
            <w:proofErr w:type="gramStart"/>
            <w:r w:rsidRPr="00F44F75">
              <w:rPr>
                <w:rFonts w:ascii="Arial" w:hAnsi="Arial" w:cs="Arial"/>
                <w:sz w:val="24"/>
                <w:szCs w:val="24"/>
              </w:rPr>
              <w:t>принятые  в</w:t>
            </w:r>
            <w:proofErr w:type="gramEnd"/>
            <w:r w:rsidRPr="00F44F75">
              <w:rPr>
                <w:rFonts w:ascii="Arial" w:hAnsi="Arial" w:cs="Arial"/>
                <w:sz w:val="24"/>
                <w:szCs w:val="24"/>
              </w:rPr>
              <w:t xml:space="preserve"> проектной и рабочей документации, должны соответствовать требованиям  экологических, санитарно-гигиенических, противопожарных и других норм, действующих на территории РФ, обеспечивая безопасную для жизни и здоровья людей обеспечивать энергоэффективность работы оборудования и систем теплоснабжения.</w:t>
            </w:r>
          </w:p>
        </w:tc>
      </w:tr>
      <w:tr w:rsidR="00F44F75" w14:paraId="258A6C43" w14:textId="77777777" w:rsidTr="00F44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E987" w14:textId="41B88E70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CB58" w14:textId="77777777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r w:rsidRPr="00F44F75">
              <w:rPr>
                <w:rFonts w:ascii="Arial" w:hAnsi="Arial" w:cs="Arial"/>
                <w:bCs/>
                <w:sz w:val="24"/>
                <w:szCs w:val="24"/>
              </w:rPr>
              <w:t>Особые условия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A6A4" w14:textId="77777777" w:rsidR="00F44F75" w:rsidRPr="00F44F75" w:rsidRDefault="00F44F75" w:rsidP="00F44F75">
            <w:pPr>
              <w:ind w:hanging="44"/>
              <w:rPr>
                <w:rFonts w:ascii="Arial" w:hAnsi="Arial" w:cs="Arial"/>
                <w:sz w:val="24"/>
                <w:szCs w:val="24"/>
              </w:rPr>
            </w:pPr>
            <w:r w:rsidRPr="00F44F75">
              <w:rPr>
                <w:rFonts w:ascii="Arial" w:hAnsi="Arial" w:cs="Arial"/>
                <w:sz w:val="24"/>
                <w:szCs w:val="24"/>
              </w:rPr>
              <w:t xml:space="preserve">Оборудования автоматики для шкафа управления котлом КВГМ-30-150 СТ. №4 закупает исполнитель.  Технический отчет, </w:t>
            </w:r>
            <w:proofErr w:type="gramStart"/>
            <w:r w:rsidRPr="00F44F75">
              <w:rPr>
                <w:rFonts w:ascii="Arial" w:hAnsi="Arial" w:cs="Arial"/>
                <w:sz w:val="24"/>
                <w:szCs w:val="24"/>
              </w:rPr>
              <w:t>документацию  выдать</w:t>
            </w:r>
            <w:proofErr w:type="gramEnd"/>
            <w:r w:rsidRPr="00F44F75">
              <w:rPr>
                <w:rFonts w:ascii="Arial" w:hAnsi="Arial" w:cs="Arial"/>
                <w:sz w:val="24"/>
                <w:szCs w:val="24"/>
              </w:rPr>
              <w:t xml:space="preserve">      заказчику в 3-х экземплярах, выдать разработанное программное обеспечение и </w:t>
            </w:r>
            <w:r w:rsidRPr="00F44F75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проект визуализации </w:t>
            </w:r>
            <w:proofErr w:type="spellStart"/>
            <w:r w:rsidRPr="00F44F75">
              <w:rPr>
                <w:rFonts w:ascii="Arial" w:hAnsi="Arial" w:cs="Arial"/>
                <w:sz w:val="24"/>
                <w:szCs w:val="24"/>
              </w:rPr>
              <w:t>IntraScada</w:t>
            </w:r>
            <w:proofErr w:type="spellEnd"/>
            <w:r w:rsidRPr="00F44F75">
              <w:rPr>
                <w:rFonts w:ascii="Arial" w:hAnsi="Arial" w:cs="Arial"/>
                <w:sz w:val="24"/>
                <w:szCs w:val="24"/>
              </w:rPr>
              <w:t xml:space="preserve">, панель оператора </w:t>
            </w:r>
            <w:proofErr w:type="spellStart"/>
            <w:r w:rsidRPr="00F44F75">
              <w:rPr>
                <w:rFonts w:ascii="Arial" w:hAnsi="Arial" w:cs="Arial"/>
                <w:sz w:val="24"/>
                <w:szCs w:val="24"/>
              </w:rPr>
              <w:t>Weintek</w:t>
            </w:r>
            <w:proofErr w:type="spellEnd"/>
            <w:r w:rsidRPr="00F44F75">
              <w:rPr>
                <w:rFonts w:ascii="Arial" w:hAnsi="Arial" w:cs="Arial"/>
                <w:sz w:val="24"/>
                <w:szCs w:val="24"/>
              </w:rPr>
              <w:t xml:space="preserve"> 10"  на электронном носителе.</w:t>
            </w:r>
          </w:p>
          <w:p w14:paraId="76F4B9D7" w14:textId="77777777" w:rsidR="00F44F75" w:rsidRPr="00F44F75" w:rsidRDefault="00F44F75" w:rsidP="00F44F75">
            <w:pPr>
              <w:ind w:hanging="44"/>
              <w:rPr>
                <w:rFonts w:ascii="Arial" w:hAnsi="Arial" w:cs="Arial"/>
                <w:sz w:val="24"/>
                <w:szCs w:val="24"/>
              </w:rPr>
            </w:pPr>
            <w:r w:rsidRPr="00F44F75">
              <w:rPr>
                <w:rFonts w:ascii="Arial" w:hAnsi="Arial" w:cs="Arial"/>
                <w:sz w:val="24"/>
                <w:szCs w:val="24"/>
              </w:rPr>
              <w:t>Предоставление гарантийного срока на 36 месяцев после завершения пусконаладочных работ.</w:t>
            </w:r>
          </w:p>
        </w:tc>
      </w:tr>
      <w:tr w:rsidR="00F44F75" w14:paraId="5832DE3B" w14:textId="77777777" w:rsidTr="00F44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0342" w14:textId="26BD0695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r w:rsidRPr="00F44F75">
              <w:rPr>
                <w:rFonts w:ascii="Arial" w:hAnsi="Arial" w:cs="Arial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F44F7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C84E" w14:textId="77777777" w:rsidR="00F44F75" w:rsidRPr="00F44F75" w:rsidRDefault="00F44F75" w:rsidP="00F44F75">
            <w:pPr>
              <w:ind w:firstLine="22"/>
              <w:rPr>
                <w:rFonts w:ascii="Arial" w:hAnsi="Arial" w:cs="Arial"/>
                <w:bCs/>
                <w:sz w:val="24"/>
                <w:szCs w:val="24"/>
              </w:rPr>
            </w:pPr>
            <w:r w:rsidRPr="00F44F75">
              <w:rPr>
                <w:rFonts w:ascii="Arial" w:hAnsi="Arial" w:cs="Arial"/>
                <w:bCs/>
                <w:sz w:val="24"/>
                <w:szCs w:val="24"/>
              </w:rPr>
              <w:t>Рекомендации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1D32" w14:textId="77777777" w:rsidR="00F44F75" w:rsidRPr="00F44F75" w:rsidRDefault="00F44F75" w:rsidP="00F44F75">
            <w:pPr>
              <w:ind w:hanging="44"/>
              <w:rPr>
                <w:rFonts w:ascii="Arial" w:hAnsi="Arial" w:cs="Arial"/>
                <w:sz w:val="24"/>
                <w:szCs w:val="24"/>
              </w:rPr>
            </w:pPr>
            <w:r w:rsidRPr="00F44F75">
              <w:rPr>
                <w:rFonts w:ascii="Arial" w:hAnsi="Arial" w:cs="Arial"/>
                <w:sz w:val="24"/>
                <w:szCs w:val="24"/>
              </w:rPr>
              <w:t>За основу взять проект разработанной для котла КВГМ 30-150 №3 №5, согласовывать каждую позицию с заказчиком.</w:t>
            </w:r>
          </w:p>
        </w:tc>
      </w:tr>
    </w:tbl>
    <w:p w14:paraId="328459D2" w14:textId="77777777" w:rsidR="00F44F75" w:rsidRDefault="00F44F75" w:rsidP="00F44F75">
      <w:pPr>
        <w:rPr>
          <w:rFonts w:ascii="Calibri" w:hAnsi="Calibri"/>
          <w:b/>
        </w:rPr>
      </w:pPr>
    </w:p>
    <w:p w14:paraId="1B7A3471" w14:textId="77777777" w:rsidR="00F93FED" w:rsidRPr="00AE753D" w:rsidRDefault="00F93FED" w:rsidP="00AE753D">
      <w:pPr>
        <w:rPr>
          <w:rFonts w:ascii="Arial" w:hAnsi="Arial" w:cs="Arial"/>
          <w:b/>
          <w:sz w:val="24"/>
          <w:szCs w:val="24"/>
        </w:rPr>
      </w:pPr>
    </w:p>
    <w:p w14:paraId="67364A87" w14:textId="77777777" w:rsidR="006F7102" w:rsidRDefault="006F7102">
      <w:pPr>
        <w:rPr>
          <w:sz w:val="24"/>
          <w:szCs w:val="24"/>
        </w:rPr>
      </w:pPr>
    </w:p>
    <w:p w14:paraId="3BCCF442" w14:textId="77777777" w:rsidR="006F7102" w:rsidRDefault="006F7102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5"/>
        <w:gridCol w:w="5047"/>
      </w:tblGrid>
      <w:tr w:rsidR="006F40A6" w:rsidRPr="00DA6C61" w14:paraId="5C2539CB" w14:textId="77777777" w:rsidTr="009F17C9">
        <w:tc>
          <w:tcPr>
            <w:tcW w:w="5015" w:type="dxa"/>
          </w:tcPr>
          <w:p w14:paraId="40C35BF9" w14:textId="77777777" w:rsidR="006F40A6" w:rsidRPr="00DA6C61" w:rsidRDefault="006F40A6" w:rsidP="00167755">
            <w:pPr>
              <w:ind w:firstLine="426"/>
              <w:rPr>
                <w:rFonts w:ascii="Arial" w:hAnsi="Arial" w:cs="Arial"/>
                <w:b/>
                <w:sz w:val="24"/>
                <w:szCs w:val="24"/>
              </w:rPr>
            </w:pPr>
            <w:r w:rsidRPr="00DA6C61">
              <w:rPr>
                <w:rFonts w:ascii="Arial" w:hAnsi="Arial" w:cs="Arial"/>
                <w:b/>
                <w:sz w:val="24"/>
                <w:szCs w:val="24"/>
              </w:rPr>
              <w:t>Заказчик:</w:t>
            </w:r>
          </w:p>
          <w:p w14:paraId="21AC2AB0" w14:textId="77777777" w:rsidR="006F40A6" w:rsidRPr="00DA6C61" w:rsidRDefault="006F40A6" w:rsidP="0016775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АО «Елабужское ПТС»</w:t>
            </w:r>
          </w:p>
          <w:p w14:paraId="64EE637F" w14:textId="77777777" w:rsidR="006F40A6" w:rsidRPr="00DA6C61" w:rsidRDefault="006F40A6" w:rsidP="0016775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Адрес: 423602. РТ, район Елабужский</w:t>
            </w:r>
          </w:p>
          <w:p w14:paraId="286BFCDE" w14:textId="77777777" w:rsidR="006F40A6" w:rsidRPr="00DA6C61" w:rsidRDefault="006F40A6" w:rsidP="0016775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г. Елабуга, ул. Интернациональная, 9А</w:t>
            </w:r>
          </w:p>
          <w:p w14:paraId="51D0A28B" w14:textId="77777777" w:rsidR="006F40A6" w:rsidRPr="00DA6C61" w:rsidRDefault="006F40A6" w:rsidP="0016775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р/с 40702810362410100510</w:t>
            </w:r>
          </w:p>
          <w:p w14:paraId="4BF89CCA" w14:textId="77777777" w:rsidR="009F17C9" w:rsidRDefault="006F40A6" w:rsidP="0016775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 xml:space="preserve">в ПАО Сбербанк, отделение «Банк Татарстан» №8610, </w:t>
            </w:r>
          </w:p>
          <w:p w14:paraId="1BA3D99C" w14:textId="77777777" w:rsidR="006F40A6" w:rsidRPr="00DA6C61" w:rsidRDefault="006F40A6" w:rsidP="0016775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к/с 30101810600000000603</w:t>
            </w:r>
          </w:p>
          <w:p w14:paraId="77E0028C" w14:textId="77777777" w:rsidR="006F40A6" w:rsidRPr="00DA6C61" w:rsidRDefault="006F40A6" w:rsidP="0016775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 xml:space="preserve">ИНН 1646020589, КПП 164601001 </w:t>
            </w:r>
          </w:p>
          <w:p w14:paraId="67CE9CA2" w14:textId="77777777" w:rsidR="006F40A6" w:rsidRPr="00DA6C61" w:rsidRDefault="006F40A6" w:rsidP="0016775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БИК 049205603, ОГРН 1061674038491</w:t>
            </w:r>
          </w:p>
          <w:p w14:paraId="7C5BE2B7" w14:textId="77777777" w:rsidR="006F40A6" w:rsidRPr="00DA6C61" w:rsidRDefault="006F40A6" w:rsidP="0016775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тел. (885557) 5-20-</w:t>
            </w:r>
            <w:proofErr w:type="gramStart"/>
            <w:r w:rsidRPr="00DA6C61">
              <w:rPr>
                <w:rFonts w:ascii="Arial" w:hAnsi="Arial" w:cs="Arial"/>
                <w:sz w:val="24"/>
                <w:szCs w:val="24"/>
              </w:rPr>
              <w:t>00,ф</w:t>
            </w:r>
            <w:proofErr w:type="gramEnd"/>
            <w:r w:rsidRPr="00DA6C61">
              <w:rPr>
                <w:rFonts w:ascii="Arial" w:hAnsi="Arial" w:cs="Arial"/>
                <w:sz w:val="24"/>
                <w:szCs w:val="24"/>
              </w:rPr>
              <w:t xml:space="preserve"> 5-20-52</w:t>
            </w:r>
          </w:p>
          <w:p w14:paraId="6C158DF3" w14:textId="77777777" w:rsidR="006F40A6" w:rsidRPr="00DA6C61" w:rsidRDefault="006F40A6" w:rsidP="00167755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1F38CB4" w14:textId="77777777" w:rsidR="006F40A6" w:rsidRDefault="006F40A6" w:rsidP="00167755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A6C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Исполнительный директор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  <w:p w14:paraId="47699EBF" w14:textId="77777777" w:rsidR="006F40A6" w:rsidRDefault="006F40A6" w:rsidP="00167755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Главный инженер</w:t>
            </w:r>
          </w:p>
          <w:p w14:paraId="39FBD88F" w14:textId="77777777" w:rsidR="006F40A6" w:rsidRPr="00DA6C61" w:rsidRDefault="006F40A6" w:rsidP="00167755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DAFB141" w14:textId="60CCCE35" w:rsidR="006F40A6" w:rsidRPr="00DA6C61" w:rsidRDefault="006F40A6" w:rsidP="00167755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 /</w:t>
            </w:r>
            <w:r w:rsidR="00AE753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</w:t>
            </w:r>
            <w:r w:rsidRPr="00DA6C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.В.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753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Кисмяков</w:t>
            </w:r>
            <w:proofErr w:type="spellEnd"/>
          </w:p>
        </w:tc>
        <w:tc>
          <w:tcPr>
            <w:tcW w:w="5047" w:type="dxa"/>
          </w:tcPr>
          <w:p w14:paraId="282FD325" w14:textId="77777777" w:rsidR="006F40A6" w:rsidRPr="00DA6C61" w:rsidRDefault="006F40A6" w:rsidP="00167755">
            <w:pPr>
              <w:ind w:firstLine="426"/>
              <w:rPr>
                <w:rFonts w:ascii="Arial" w:hAnsi="Arial" w:cs="Arial"/>
                <w:b/>
                <w:sz w:val="24"/>
                <w:szCs w:val="24"/>
              </w:rPr>
            </w:pPr>
            <w:r w:rsidRPr="00DA6C61">
              <w:rPr>
                <w:rFonts w:ascii="Arial" w:hAnsi="Arial" w:cs="Arial"/>
                <w:b/>
                <w:sz w:val="24"/>
                <w:szCs w:val="24"/>
              </w:rPr>
              <w:t>Исполнитель:</w:t>
            </w:r>
          </w:p>
          <w:p w14:paraId="05D5E3D5" w14:textId="7D39AC1B" w:rsidR="009F17C9" w:rsidRPr="001B5A58" w:rsidRDefault="009F17C9" w:rsidP="009F17C9">
            <w:pPr>
              <w:rPr>
                <w:sz w:val="24"/>
                <w:szCs w:val="24"/>
              </w:rPr>
            </w:pPr>
          </w:p>
          <w:p w14:paraId="79922450" w14:textId="77777777" w:rsidR="006F40A6" w:rsidRPr="00DA6C61" w:rsidRDefault="006F40A6" w:rsidP="00167755">
            <w:pPr>
              <w:ind w:firstLine="42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880B44" w14:textId="77777777" w:rsidR="006F40A6" w:rsidRPr="00DA6C61" w:rsidRDefault="006F40A6" w:rsidP="00167755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2717F6" w14:textId="77777777" w:rsidR="009F17C9" w:rsidRDefault="009F17C9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9F17C9" w:rsidSect="006F40A6">
      <w:footerReference w:type="even" r:id="rId7"/>
      <w:footerReference w:type="default" r:id="rId8"/>
      <w:pgSz w:w="11906" w:h="16838"/>
      <w:pgMar w:top="851" w:right="851" w:bottom="568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714F" w14:textId="77777777" w:rsidR="00F24EBF" w:rsidRDefault="00F24EBF">
      <w:r>
        <w:separator/>
      </w:r>
    </w:p>
  </w:endnote>
  <w:endnote w:type="continuationSeparator" w:id="0">
    <w:p w14:paraId="53254D04" w14:textId="77777777" w:rsidR="00F24EBF" w:rsidRDefault="00F2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B1A6" w14:textId="77777777" w:rsidR="009D5239" w:rsidRDefault="0012757D" w:rsidP="005840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19301C0" w14:textId="77777777" w:rsidR="009D5239" w:rsidRDefault="00F24EBF" w:rsidP="005840E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B1CB" w14:textId="77777777" w:rsidR="009D5239" w:rsidRDefault="0012757D" w:rsidP="005840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F17C9">
      <w:rPr>
        <w:rStyle w:val="aa"/>
        <w:noProof/>
      </w:rPr>
      <w:t>12</w:t>
    </w:r>
    <w:r>
      <w:rPr>
        <w:rStyle w:val="aa"/>
      </w:rPr>
      <w:fldChar w:fldCharType="end"/>
    </w:r>
  </w:p>
  <w:p w14:paraId="7DA9B8B8" w14:textId="77777777" w:rsidR="009D5239" w:rsidRDefault="00F24EBF" w:rsidP="005840E5">
    <w:pPr>
      <w:pStyle w:val="a8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4D84" w14:textId="77777777" w:rsidR="00F24EBF" w:rsidRDefault="00F24EBF">
      <w:r>
        <w:separator/>
      </w:r>
    </w:p>
  </w:footnote>
  <w:footnote w:type="continuationSeparator" w:id="0">
    <w:p w14:paraId="47931ECF" w14:textId="77777777" w:rsidR="00F24EBF" w:rsidRDefault="00F24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16331"/>
    <w:multiLevelType w:val="multilevel"/>
    <w:tmpl w:val="75FE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A7232DD"/>
    <w:multiLevelType w:val="multilevel"/>
    <w:tmpl w:val="0FCC89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730725E"/>
    <w:multiLevelType w:val="hybridMultilevel"/>
    <w:tmpl w:val="BD76DC60"/>
    <w:lvl w:ilvl="0" w:tplc="EBF235A6">
      <w:start w:val="1"/>
      <w:numFmt w:val="bullet"/>
      <w:lvlText w:val="-"/>
      <w:lvlJc w:val="left"/>
      <w:pPr>
        <w:ind w:left="733" w:hanging="360"/>
      </w:pPr>
      <w:rPr>
        <w:rFonts w:ascii="Calibri" w:hAnsi="Calibri"/>
      </w:rPr>
    </w:lvl>
    <w:lvl w:ilvl="1" w:tplc="808C025E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/>
      </w:rPr>
    </w:lvl>
    <w:lvl w:ilvl="2" w:tplc="3B327D72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/>
      </w:rPr>
    </w:lvl>
    <w:lvl w:ilvl="3" w:tplc="157A542C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/>
      </w:rPr>
    </w:lvl>
    <w:lvl w:ilvl="4" w:tplc="97F87460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/>
      </w:rPr>
    </w:lvl>
    <w:lvl w:ilvl="5" w:tplc="0D68B45A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/>
      </w:rPr>
    </w:lvl>
    <w:lvl w:ilvl="6" w:tplc="5D9EF8FE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/>
      </w:rPr>
    </w:lvl>
    <w:lvl w:ilvl="7" w:tplc="AAAAE8E0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/>
      </w:rPr>
    </w:lvl>
    <w:lvl w:ilvl="8" w:tplc="8992069C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D"/>
    <w:rsid w:val="000A6873"/>
    <w:rsid w:val="001237B5"/>
    <w:rsid w:val="0012757D"/>
    <w:rsid w:val="00155824"/>
    <w:rsid w:val="00184EDA"/>
    <w:rsid w:val="001B5A58"/>
    <w:rsid w:val="00220DBD"/>
    <w:rsid w:val="00222586"/>
    <w:rsid w:val="002C754D"/>
    <w:rsid w:val="003256A2"/>
    <w:rsid w:val="004260EA"/>
    <w:rsid w:val="0054766B"/>
    <w:rsid w:val="00562C72"/>
    <w:rsid w:val="00567E9E"/>
    <w:rsid w:val="006F40A6"/>
    <w:rsid w:val="006F7102"/>
    <w:rsid w:val="00733881"/>
    <w:rsid w:val="007D428E"/>
    <w:rsid w:val="00830C46"/>
    <w:rsid w:val="00892C11"/>
    <w:rsid w:val="009B73E0"/>
    <w:rsid w:val="009F17C9"/>
    <w:rsid w:val="00A75A2A"/>
    <w:rsid w:val="00AE753D"/>
    <w:rsid w:val="00CE6D96"/>
    <w:rsid w:val="00CF0F39"/>
    <w:rsid w:val="00D47BBE"/>
    <w:rsid w:val="00D91C37"/>
    <w:rsid w:val="00DA6C61"/>
    <w:rsid w:val="00DE1235"/>
    <w:rsid w:val="00E30EC9"/>
    <w:rsid w:val="00E32FB8"/>
    <w:rsid w:val="00E52DD8"/>
    <w:rsid w:val="00EE1D59"/>
    <w:rsid w:val="00F24EBF"/>
    <w:rsid w:val="00F270C7"/>
    <w:rsid w:val="00F33138"/>
    <w:rsid w:val="00F44F75"/>
    <w:rsid w:val="00F50A47"/>
    <w:rsid w:val="00F93FED"/>
    <w:rsid w:val="00FA246C"/>
    <w:rsid w:val="00F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D5BD"/>
  <w15:docId w15:val="{A3FFD73D-DF2A-4348-BD8A-CA84562A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57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Знак"/>
    <w:basedOn w:val="a"/>
    <w:link w:val="1"/>
    <w:rsid w:val="0012757D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127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12757D"/>
    <w:rPr>
      <w:color w:val="0000FF"/>
      <w:u w:val="single"/>
    </w:rPr>
  </w:style>
  <w:style w:type="paragraph" w:customStyle="1" w:styleId="ConsPlusNormal">
    <w:name w:val="ConsPlusNormal"/>
    <w:rsid w:val="001275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12757D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127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12757D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127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2757D"/>
  </w:style>
  <w:style w:type="character" w:customStyle="1" w:styleId="1">
    <w:name w:val="Основной текст Знак1"/>
    <w:aliases w:val=" Знак Знак,Знак Знак"/>
    <w:link w:val="a3"/>
    <w:rsid w:val="00127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">
    <w:name w:val="Заголовок №3"/>
    <w:rsid w:val="00127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2">
    <w:name w:val="Основной текст (2)_"/>
    <w:link w:val="20"/>
    <w:rsid w:val="0012757D"/>
    <w:rPr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rsid w:val="00127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Заголовок №5_"/>
    <w:link w:val="50"/>
    <w:rsid w:val="0012757D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757D"/>
    <w:pPr>
      <w:shd w:val="clear" w:color="auto" w:fill="FFFFFF"/>
      <w:spacing w:before="60" w:line="269" w:lineRule="exact"/>
      <w:ind w:firstLine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50">
    <w:name w:val="Заголовок №5"/>
    <w:basedOn w:val="a"/>
    <w:link w:val="5"/>
    <w:rsid w:val="0012757D"/>
    <w:pPr>
      <w:shd w:val="clear" w:color="auto" w:fill="FFFFFF"/>
      <w:spacing w:before="240" w:line="274" w:lineRule="exact"/>
      <w:ind w:firstLine="0"/>
      <w:jc w:val="left"/>
      <w:outlineLvl w:val="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15">
    <w:name w:val="Style15"/>
    <w:basedOn w:val="a"/>
    <w:rsid w:val="0012757D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10">
    <w:name w:val="Знак Знак1 Знак"/>
    <w:basedOn w:val="a"/>
    <w:rsid w:val="00F270C7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39"/>
    <w:rsid w:val="00547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F17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17C9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AE753D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Strong"/>
    <w:basedOn w:val="a0"/>
    <w:uiPriority w:val="22"/>
    <w:qFormat/>
    <w:rsid w:val="00EE1D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Атаманчук Оксана Михайловна</cp:lastModifiedBy>
  <cp:revision>2</cp:revision>
  <cp:lastPrinted>2023-07-12T12:11:00Z</cp:lastPrinted>
  <dcterms:created xsi:type="dcterms:W3CDTF">2026-03-17T07:27:00Z</dcterms:created>
  <dcterms:modified xsi:type="dcterms:W3CDTF">2026-03-17T07:27:00Z</dcterms:modified>
</cp:coreProperties>
</file>