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7A" w:rsidRPr="0092027A" w:rsidRDefault="0092027A" w:rsidP="0092027A">
      <w:pPr>
        <w:keepNext/>
        <w:spacing w:before="240" w:after="60" w:line="240" w:lineRule="auto"/>
        <w:ind w:left="4944" w:firstLine="720"/>
        <w:jc w:val="both"/>
        <w:outlineLvl w:val="2"/>
        <w:rPr>
          <w:rFonts w:ascii="Arial" w:eastAsia="Times New Roman" w:hAnsi="Arial" w:cs="Arial"/>
          <w:b/>
          <w:bCs/>
          <w:sz w:val="26"/>
          <w:szCs w:val="26"/>
          <w:lang w:eastAsia="ru-RU"/>
        </w:rPr>
      </w:pPr>
      <w:r w:rsidRPr="0092027A">
        <w:rPr>
          <w:rFonts w:ascii="Arial" w:eastAsia="Times New Roman" w:hAnsi="Arial" w:cs="Arial"/>
          <w:b/>
          <w:bCs/>
          <w:sz w:val="26"/>
          <w:szCs w:val="26"/>
          <w:lang w:eastAsia="ru-RU"/>
        </w:rPr>
        <w:t>УТВЕРЖДАЮ</w:t>
      </w:r>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w:t>
      </w:r>
      <w:proofErr w:type="spellStart"/>
      <w:r w:rsidRPr="0092027A">
        <w:rPr>
          <w:rFonts w:ascii="Times New Roman" w:eastAsia="Times New Roman" w:hAnsi="Times New Roman" w:cs="Times New Roman"/>
          <w:bCs/>
          <w:sz w:val="28"/>
          <w:szCs w:val="28"/>
          <w:lang w:eastAsia="ru-RU"/>
        </w:rPr>
        <w:t>И.</w:t>
      </w:r>
      <w:proofErr w:type="gramStart"/>
      <w:r w:rsidRPr="0092027A">
        <w:rPr>
          <w:rFonts w:ascii="Times New Roman" w:eastAsia="Times New Roman" w:hAnsi="Times New Roman" w:cs="Times New Roman"/>
          <w:bCs/>
          <w:sz w:val="28"/>
          <w:szCs w:val="28"/>
          <w:lang w:eastAsia="ru-RU"/>
        </w:rPr>
        <w:t>о</w:t>
      </w:r>
      <w:proofErr w:type="spellEnd"/>
      <w:proofErr w:type="gramEnd"/>
      <w:r w:rsidRPr="0092027A">
        <w:rPr>
          <w:rFonts w:ascii="Times New Roman" w:eastAsia="Times New Roman" w:hAnsi="Times New Roman" w:cs="Times New Roman"/>
          <w:bCs/>
          <w:sz w:val="28"/>
          <w:szCs w:val="28"/>
          <w:lang w:eastAsia="ru-RU"/>
        </w:rPr>
        <w:t xml:space="preserve"> Генеральный директор </w:t>
      </w:r>
    </w:p>
    <w:p w:rsidR="0092027A" w:rsidRPr="0092027A" w:rsidRDefault="0092027A" w:rsidP="0092027A">
      <w:pPr>
        <w:spacing w:after="0" w:line="240" w:lineRule="auto"/>
        <w:ind w:left="5580"/>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ОАО «</w:t>
      </w:r>
      <w:proofErr w:type="spellStart"/>
      <w:r w:rsidRPr="0092027A">
        <w:rPr>
          <w:rFonts w:ascii="Times New Roman" w:eastAsia="Times New Roman" w:hAnsi="Times New Roman" w:cs="Times New Roman"/>
          <w:bCs/>
          <w:sz w:val="28"/>
          <w:szCs w:val="28"/>
          <w:lang w:eastAsia="ru-RU"/>
        </w:rPr>
        <w:t>Елабужское</w:t>
      </w:r>
      <w:proofErr w:type="spellEnd"/>
      <w:r w:rsidRPr="0092027A">
        <w:rPr>
          <w:rFonts w:ascii="Times New Roman" w:eastAsia="Times New Roman" w:hAnsi="Times New Roman" w:cs="Times New Roman"/>
          <w:bCs/>
          <w:sz w:val="28"/>
          <w:szCs w:val="28"/>
          <w:lang w:eastAsia="ru-RU"/>
        </w:rPr>
        <w:t xml:space="preserve"> предприятие       тепловых сетей»</w:t>
      </w:r>
    </w:p>
    <w:p w:rsidR="0092027A" w:rsidRPr="0092027A" w:rsidRDefault="0092027A" w:rsidP="0092027A">
      <w:pPr>
        <w:spacing w:after="0" w:line="240" w:lineRule="auto"/>
        <w:ind w:left="5103"/>
        <w:rPr>
          <w:rFonts w:ascii="Times New Roman" w:eastAsia="Times New Roman" w:hAnsi="Times New Roman" w:cs="Times New Roman"/>
          <w:bCs/>
          <w:sz w:val="16"/>
          <w:szCs w:val="16"/>
          <w:lang w:eastAsia="ru-RU"/>
        </w:rPr>
      </w:pPr>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_____________</w:t>
      </w:r>
      <w:proofErr w:type="spellStart"/>
      <w:r w:rsidRPr="0092027A">
        <w:rPr>
          <w:rFonts w:ascii="Times New Roman" w:eastAsia="Times New Roman" w:hAnsi="Times New Roman" w:cs="Times New Roman"/>
          <w:bCs/>
          <w:sz w:val="28"/>
          <w:szCs w:val="28"/>
          <w:lang w:eastAsia="ru-RU"/>
        </w:rPr>
        <w:t>А.В.Дементьев</w:t>
      </w:r>
      <w:proofErr w:type="spellEnd"/>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«____» ____________ 2015 г.</w:t>
      </w:r>
    </w:p>
    <w:p w:rsidR="0092027A" w:rsidRPr="0092027A" w:rsidRDefault="0092027A" w:rsidP="0092027A">
      <w:pPr>
        <w:spacing w:after="0" w:line="240" w:lineRule="auto"/>
        <w:ind w:left="5529"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КОНКУРСНАЯ ДОКУМЕНТАЦИЯ</w:t>
      </w: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Запроса котировок</w:t>
      </w: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на право заключения договора подряда</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 xml:space="preserve">на  выполнение работ по  капитальному ремонту тепловых сетей от Центральной котельной </w:t>
      </w:r>
      <w:proofErr w:type="spellStart"/>
      <w:r w:rsidRPr="0092027A">
        <w:rPr>
          <w:rFonts w:ascii="Times New Roman" w:eastAsia="Times New Roman" w:hAnsi="Times New Roman" w:cs="Times New Roman"/>
          <w:b/>
          <w:sz w:val="28"/>
          <w:szCs w:val="28"/>
          <w:lang w:eastAsia="ru-RU"/>
        </w:rPr>
        <w:t>мкр</w:t>
      </w:r>
      <w:proofErr w:type="spellEnd"/>
      <w:r w:rsidR="00716F5A">
        <w:rPr>
          <w:rFonts w:ascii="Times New Roman" w:eastAsia="Times New Roman" w:hAnsi="Times New Roman" w:cs="Times New Roman"/>
          <w:b/>
          <w:sz w:val="28"/>
          <w:szCs w:val="28"/>
          <w:lang w:eastAsia="ru-RU"/>
        </w:rPr>
        <w:t xml:space="preserve"> 1</w:t>
      </w:r>
      <w:r w:rsidR="00285BF6">
        <w:rPr>
          <w:rFonts w:ascii="Times New Roman" w:eastAsia="Times New Roman" w:hAnsi="Times New Roman" w:cs="Times New Roman"/>
          <w:b/>
          <w:sz w:val="28"/>
          <w:szCs w:val="28"/>
          <w:lang w:eastAsia="ru-RU"/>
        </w:rPr>
        <w:t>1</w:t>
      </w:r>
      <w:r w:rsidRPr="0092027A">
        <w:rPr>
          <w:rFonts w:ascii="Times New Roman" w:eastAsia="Times New Roman" w:hAnsi="Times New Roman" w:cs="Times New Roman"/>
          <w:b/>
          <w:sz w:val="28"/>
          <w:szCs w:val="28"/>
          <w:lang w:eastAsia="ru-RU"/>
        </w:rPr>
        <w:t>, ТК-</w:t>
      </w:r>
      <w:r w:rsidR="00285BF6">
        <w:rPr>
          <w:rFonts w:ascii="Times New Roman" w:eastAsia="Times New Roman" w:hAnsi="Times New Roman" w:cs="Times New Roman"/>
          <w:b/>
          <w:sz w:val="28"/>
          <w:szCs w:val="28"/>
          <w:lang w:eastAsia="ru-RU"/>
        </w:rPr>
        <w:t>17-ТК «Алмаз»</w:t>
      </w:r>
      <w:r w:rsidR="00716F5A">
        <w:rPr>
          <w:rFonts w:ascii="Times New Roman" w:eastAsia="Times New Roman" w:hAnsi="Times New Roman" w:cs="Times New Roman"/>
          <w:b/>
          <w:sz w:val="28"/>
          <w:szCs w:val="28"/>
          <w:lang w:eastAsia="ru-RU"/>
        </w:rPr>
        <w:t xml:space="preserve"> </w:t>
      </w:r>
      <w:r w:rsidRPr="0092027A">
        <w:rPr>
          <w:rFonts w:ascii="Times New Roman" w:eastAsia="Times New Roman" w:hAnsi="Times New Roman" w:cs="Times New Roman"/>
          <w:b/>
          <w:sz w:val="28"/>
          <w:szCs w:val="28"/>
          <w:lang w:eastAsia="ru-RU"/>
        </w:rPr>
        <w:t>на 2016г.</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 xml:space="preserve"> на объектах ОАО «</w:t>
      </w:r>
      <w:proofErr w:type="spellStart"/>
      <w:r w:rsidRPr="0092027A">
        <w:rPr>
          <w:rFonts w:ascii="Times New Roman" w:eastAsia="Times New Roman" w:hAnsi="Times New Roman" w:cs="Times New Roman"/>
          <w:b/>
          <w:sz w:val="28"/>
          <w:szCs w:val="28"/>
          <w:lang w:eastAsia="ru-RU"/>
        </w:rPr>
        <w:t>Елабужское</w:t>
      </w:r>
      <w:proofErr w:type="spellEnd"/>
      <w:r w:rsidRPr="0092027A">
        <w:rPr>
          <w:rFonts w:ascii="Times New Roman" w:eastAsia="Times New Roman" w:hAnsi="Times New Roman" w:cs="Times New Roman"/>
          <w:b/>
          <w:sz w:val="28"/>
          <w:szCs w:val="28"/>
          <w:lang w:eastAsia="ru-RU"/>
        </w:rPr>
        <w:t xml:space="preserve"> ПТС»</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center"/>
        <w:rPr>
          <w:rFonts w:ascii="Times New Roman" w:eastAsia="Times New Roman" w:hAnsi="Times New Roman" w:cs="Times New Roman"/>
          <w:b/>
          <w:caps/>
          <w:sz w:val="24"/>
          <w:szCs w:val="24"/>
          <w:lang w:eastAsia="ru-RU"/>
        </w:rPr>
      </w:pPr>
      <w:r w:rsidRPr="0092027A">
        <w:rPr>
          <w:rFonts w:ascii="Times New Roman" w:eastAsia="Times New Roman" w:hAnsi="Times New Roman" w:cs="Times New Roman"/>
          <w:sz w:val="28"/>
          <w:szCs w:val="28"/>
          <w:lang w:eastAsia="ru-RU"/>
        </w:rPr>
        <w:t>г. Елабуга,  2015 г.</w:t>
      </w:r>
      <w:r w:rsidRPr="0092027A">
        <w:rPr>
          <w:rFonts w:ascii="Times New Roman" w:eastAsia="Times New Roman" w:hAnsi="Times New Roman" w:cs="Times New Roman"/>
          <w:sz w:val="24"/>
          <w:szCs w:val="28"/>
          <w:lang w:eastAsia="ru-RU"/>
        </w:rPr>
        <w:br w:type="page"/>
      </w:r>
      <w:r w:rsidRPr="0092027A">
        <w:rPr>
          <w:rFonts w:ascii="Times New Roman" w:eastAsia="Times New Roman" w:hAnsi="Times New Roman" w:cs="Times New Roman"/>
          <w:b/>
          <w:caps/>
          <w:sz w:val="24"/>
          <w:szCs w:val="24"/>
          <w:lang w:eastAsia="ru-RU"/>
        </w:rPr>
        <w:lastRenderedPageBreak/>
        <w:t>Содержание конкурсной документации:</w:t>
      </w:r>
    </w:p>
    <w:p w:rsidR="0092027A" w:rsidRPr="0092027A" w:rsidRDefault="0092027A" w:rsidP="0092027A">
      <w:pPr>
        <w:spacing w:after="0" w:line="240" w:lineRule="auto"/>
        <w:ind w:right="424" w:firstLine="8647"/>
        <w:jc w:val="right"/>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 xml:space="preserve">       </w:t>
      </w:r>
      <w:r w:rsidRPr="0092027A">
        <w:rPr>
          <w:rFonts w:ascii="Times New Roman" w:eastAsia="Times New Roman" w:hAnsi="Times New Roman" w:cs="Times New Roman"/>
          <w:sz w:val="24"/>
          <w:szCs w:val="24"/>
          <w:lang w:eastAsia="ru-RU"/>
        </w:rPr>
        <w:t>Стр.</w:t>
      </w:r>
    </w:p>
    <w:tbl>
      <w:tblPr>
        <w:tblW w:w="1027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929"/>
        <w:gridCol w:w="1348"/>
      </w:tblGrid>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 Общие сведения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0"/>
              </w:tabs>
              <w:autoSpaceDE w:val="0"/>
              <w:autoSpaceDN w:val="0"/>
              <w:adjustRightInd w:val="0"/>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2. Требования к участникам закупок</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0"/>
              </w:tabs>
              <w:autoSpaceDE w:val="0"/>
              <w:autoSpaceDN w:val="0"/>
              <w:adjustRightInd w:val="0"/>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 Порядок подготовки и подачи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3.1. Язык документов, входящих в состав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3.2. Валюта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3.3. Затраты на подготовку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3.4. Одна конкурсная заявка от каждого участника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 Требования к оформлению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 Порядок подачи конкурсных заявок</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3.7. Внесение изменений в конкурсную заявку и ее отзыв</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 Вскрытие конвертов с конкурсными заявками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widowControl w:val="0"/>
              <w:tabs>
                <w:tab w:val="num" w:pos="227"/>
              </w:tabs>
              <w:adjustRightInd w:val="0"/>
              <w:spacing w:after="0" w:line="360" w:lineRule="auto"/>
              <w:textAlignment w:val="baseline"/>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4"/>
                <w:lang w:eastAsia="ru-RU"/>
              </w:rPr>
              <w:t>5. Порядок рассмотрения конкурсных заявок, условия их отклонения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w:t>
            </w:r>
          </w:p>
        </w:tc>
      </w:tr>
      <w:tr w:rsidR="0092027A" w:rsidRPr="0092027A" w:rsidTr="00D2053B">
        <w:tc>
          <w:tcPr>
            <w:tcW w:w="8929" w:type="dxa"/>
            <w:shd w:val="clear" w:color="auto" w:fill="auto"/>
          </w:tcPr>
          <w:p w:rsidR="0092027A" w:rsidRPr="0092027A" w:rsidRDefault="0092027A" w:rsidP="0092027A">
            <w:pPr>
              <w:widowControl w:val="0"/>
              <w:tabs>
                <w:tab w:val="num" w:pos="227"/>
              </w:tabs>
              <w:adjustRightInd w:val="0"/>
              <w:spacing w:after="0" w:line="360" w:lineRule="auto"/>
              <w:jc w:val="both"/>
              <w:textAlignment w:val="baseline"/>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4"/>
                <w:lang w:eastAsia="ru-RU"/>
              </w:rPr>
              <w:t>6. Порядок оценки и сопоставления конкурсных заявок, определение победителя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w:t>
            </w:r>
          </w:p>
        </w:tc>
      </w:tr>
      <w:tr w:rsidR="0092027A" w:rsidRPr="0092027A" w:rsidTr="00D2053B">
        <w:tc>
          <w:tcPr>
            <w:tcW w:w="8929" w:type="dxa"/>
            <w:shd w:val="clear" w:color="auto" w:fill="auto"/>
          </w:tcPr>
          <w:p w:rsidR="0092027A" w:rsidRPr="0092027A" w:rsidRDefault="0092027A" w:rsidP="0092027A">
            <w:pPr>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 Заключение договора по результатам проведенного конкурса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7-8</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№1. Информационная карта конкурса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9-1</w:t>
            </w:r>
            <w:r w:rsidRPr="0092027A">
              <w:rPr>
                <w:rFonts w:ascii="Times New Roman" w:eastAsia="Times New Roman" w:hAnsi="Times New Roman" w:cs="Times New Roman"/>
                <w:sz w:val="24"/>
                <w:szCs w:val="24"/>
                <w:lang w:val="en-US" w:eastAsia="ru-RU"/>
              </w:rPr>
              <w:t>4</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Приложение №2. Форма описи документов, входящих в заявку </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5</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№3. Форма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6</w:t>
            </w: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7</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№3а. Форма конкурсного предложения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8</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№4. Форма доверенности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9</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№5. Техническое задание</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val="en-US" w:eastAsia="ru-RU"/>
              </w:rPr>
              <w:t>20</w:t>
            </w:r>
            <w:r w:rsidRPr="0092027A">
              <w:rPr>
                <w:rFonts w:ascii="Times New Roman" w:eastAsia="Times New Roman" w:hAnsi="Times New Roman" w:cs="Times New Roman"/>
                <w:sz w:val="24"/>
                <w:szCs w:val="24"/>
                <w:lang w:eastAsia="ru-RU"/>
              </w:rPr>
              <w:t>-21</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№6. Проект договора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22-4</w:t>
            </w:r>
            <w:r w:rsidRPr="0092027A">
              <w:rPr>
                <w:rFonts w:ascii="Times New Roman" w:eastAsia="Times New Roman" w:hAnsi="Times New Roman" w:cs="Times New Roman"/>
                <w:sz w:val="24"/>
                <w:szCs w:val="24"/>
                <w:lang w:val="en-US" w:eastAsia="ru-RU"/>
              </w:rPr>
              <w:t>2</w:t>
            </w:r>
          </w:p>
        </w:tc>
      </w:tr>
    </w:tbl>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sz w:val="24"/>
          <w:szCs w:val="28"/>
          <w:lang w:eastAsia="ru-RU"/>
        </w:rPr>
        <w:br w:type="page"/>
      </w:r>
      <w:bookmarkStart w:id="0" w:name="_Ref122323775"/>
      <w:bookmarkStart w:id="1" w:name="_Ref122323929"/>
      <w:bookmarkStart w:id="2" w:name="_Toc122326937"/>
      <w:r w:rsidRPr="0092027A">
        <w:rPr>
          <w:rFonts w:ascii="Times New Roman" w:eastAsia="Times New Roman" w:hAnsi="Times New Roman" w:cs="Times New Roman"/>
          <w:b/>
          <w:sz w:val="24"/>
          <w:szCs w:val="28"/>
          <w:lang w:eastAsia="ru-RU"/>
        </w:rPr>
        <w:lastRenderedPageBreak/>
        <w:t>1</w:t>
      </w:r>
      <w:r w:rsidRPr="0092027A">
        <w:rPr>
          <w:rFonts w:ascii="Times New Roman" w:eastAsia="Times New Roman" w:hAnsi="Times New Roman" w:cs="Times New Roman"/>
          <w:b/>
          <w:sz w:val="24"/>
          <w:szCs w:val="24"/>
          <w:lang w:eastAsia="ru-RU"/>
        </w:rPr>
        <w:t>. Общие сведения</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1.1. Понятия и термины, используемые в настоящей конкурсной документации (далее – Документация), применяются в значениях, определенных Федеральным законом от 18 июля 2011 года №223-ФЗ «О закупках товаров, работ, услуг отдельными видами юридических лиц» и Положением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1.2. Положение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 размещено в сети «Интернет» по адресу </w:t>
      </w:r>
      <w:hyperlink r:id="rId9" w:history="1">
        <w:r w:rsidRPr="0092027A">
          <w:rPr>
            <w:rFonts w:ascii="Times New Roman" w:eastAsia="Times New Roman" w:hAnsi="Times New Roman" w:cs="Times New Roman"/>
            <w:color w:val="0000FF"/>
            <w:sz w:val="24"/>
            <w:szCs w:val="24"/>
            <w:u w:val="single"/>
            <w:lang w:eastAsia="ru-RU"/>
          </w:rPr>
          <w:t>www.</w:t>
        </w:r>
        <w:r w:rsidRPr="0092027A">
          <w:rPr>
            <w:rFonts w:ascii="Times New Roman" w:eastAsia="Times New Roman" w:hAnsi="Times New Roman" w:cs="Times New Roman"/>
            <w:color w:val="0000FF"/>
            <w:sz w:val="24"/>
            <w:szCs w:val="24"/>
            <w:u w:val="single"/>
            <w:lang w:val="en-US" w:eastAsia="ru-RU"/>
          </w:rPr>
          <w:t>oao</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epts</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ru</w:t>
        </w:r>
      </w:hyperlink>
      <w:r w:rsidRPr="0092027A">
        <w:rPr>
          <w:rFonts w:ascii="Times New Roman" w:eastAsia="Times New Roman" w:hAnsi="Times New Roman" w:cs="Times New Roman"/>
          <w:sz w:val="24"/>
          <w:szCs w:val="24"/>
          <w:lang w:eastAsia="ru-RU"/>
        </w:rPr>
        <w:t xml:space="preserve">, </w:t>
      </w:r>
      <w:hyperlink r:id="rId10"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zakupki</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gov</w:t>
        </w:r>
        <w:r w:rsidRPr="0092027A">
          <w:rPr>
            <w:rFonts w:ascii="Times New Roman" w:eastAsia="Times New Roman" w:hAnsi="Times New Roman" w:cs="Times New Roman"/>
            <w:color w:val="0000FF"/>
            <w:sz w:val="24"/>
            <w:szCs w:val="24"/>
            <w:u w:val="single"/>
            <w:lang w:eastAsia="ru-RU"/>
          </w:rPr>
          <w:t>.</w:t>
        </w:r>
        <w:proofErr w:type="spellStart"/>
        <w:r w:rsidRPr="0092027A">
          <w:rPr>
            <w:rFonts w:ascii="Times New Roman" w:eastAsia="Times New Roman" w:hAnsi="Times New Roman" w:cs="Times New Roman"/>
            <w:color w:val="0000FF"/>
            <w:sz w:val="24"/>
            <w:szCs w:val="24"/>
            <w:u w:val="single"/>
            <w:lang w:val="en-US" w:eastAsia="ru-RU"/>
          </w:rPr>
          <w:t>ru</w:t>
        </w:r>
        <w:proofErr w:type="spellEnd"/>
      </w:hyperlink>
      <w:r w:rsidRPr="0092027A">
        <w:rPr>
          <w:rFonts w:ascii="Times New Roman" w:eastAsia="Times New Roman" w:hAnsi="Times New Roman" w:cs="Times New Roman"/>
          <w:sz w:val="24"/>
          <w:szCs w:val="24"/>
          <w:lang w:eastAsia="ru-RU"/>
        </w:rPr>
        <w:t xml:space="preserve">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8"/>
          <w:lang w:eastAsia="ru-RU"/>
        </w:rPr>
        <w:t xml:space="preserve">1.3. </w:t>
      </w:r>
      <w:proofErr w:type="gramStart"/>
      <w:r w:rsidRPr="0092027A">
        <w:rPr>
          <w:rFonts w:ascii="Times New Roman" w:eastAsia="Times New Roman" w:hAnsi="Times New Roman" w:cs="Times New Roman"/>
          <w:sz w:val="24"/>
          <w:szCs w:val="28"/>
          <w:lang w:eastAsia="ru-RU"/>
        </w:rPr>
        <w:t xml:space="preserve">В соответствии  с </w:t>
      </w:r>
      <w:r w:rsidRPr="0092027A">
        <w:rPr>
          <w:rFonts w:ascii="Times New Roman" w:eastAsia="Times New Roman" w:hAnsi="Times New Roman" w:cs="Times New Roman"/>
          <w:sz w:val="24"/>
          <w:szCs w:val="24"/>
          <w:lang w:eastAsia="ru-RU"/>
        </w:rPr>
        <w:t>Федеральным законом от 18 июля 2011 года №223-ФЗ «О закупках товаров, работ, услуг отдельными видами юридических лиц», Положением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 </w:t>
      </w:r>
      <w:r w:rsidRPr="0092027A">
        <w:rPr>
          <w:rFonts w:ascii="Times New Roman" w:eastAsia="Times New Roman" w:hAnsi="Times New Roman" w:cs="Times New Roman"/>
          <w:sz w:val="24"/>
          <w:szCs w:val="28"/>
          <w:lang w:eastAsia="ru-RU"/>
        </w:rPr>
        <w:t xml:space="preserve">процедурами, условиями и положениями Документации </w:t>
      </w:r>
      <w:r w:rsidRPr="0092027A">
        <w:rPr>
          <w:rFonts w:ascii="Times New Roman" w:eastAsia="Times New Roman" w:hAnsi="Times New Roman" w:cs="Times New Roman"/>
          <w:sz w:val="24"/>
          <w:szCs w:val="24"/>
          <w:lang w:eastAsia="ru-RU"/>
        </w:rPr>
        <w:t>Заказчик проводит конкурс, предмет и условия которого указаны в Информационной карте конкурса (</w:t>
      </w:r>
      <w:r w:rsidRPr="0092027A">
        <w:rPr>
          <w:rFonts w:ascii="Times New Roman" w:eastAsia="Times New Roman" w:hAnsi="Times New Roman" w:cs="Times New Roman"/>
          <w:sz w:val="24"/>
          <w:szCs w:val="24"/>
          <w:shd w:val="clear" w:color="auto" w:fill="FFFFFF"/>
          <w:lang w:eastAsia="ru-RU"/>
        </w:rPr>
        <w:t>Приложение №1</w:t>
      </w:r>
      <w:r w:rsidRPr="0092027A">
        <w:rPr>
          <w:rFonts w:ascii="Times New Roman" w:eastAsia="Times New Roman" w:hAnsi="Times New Roman" w:cs="Times New Roman"/>
          <w:sz w:val="24"/>
          <w:szCs w:val="24"/>
          <w:lang w:eastAsia="ru-RU"/>
        </w:rPr>
        <w:t xml:space="preserve"> Документации) и Техническом задании (Приложение №5 Документации).</w:t>
      </w:r>
      <w:proofErr w:type="gramEnd"/>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1.4. Участник закупки должен соответствовать всем требованиям, предъявляемым действующим законодательством и Документацией.</w:t>
      </w:r>
    </w:p>
    <w:p w:rsidR="0092027A" w:rsidRPr="0092027A" w:rsidRDefault="0092027A" w:rsidP="0092027A">
      <w:pPr>
        <w:spacing w:after="0" w:line="240" w:lineRule="auto"/>
        <w:ind w:firstLine="720"/>
        <w:jc w:val="both"/>
        <w:rPr>
          <w:rFonts w:ascii="Times New Roman" w:eastAsia="Times New Roman" w:hAnsi="Times New Roman" w:cs="Times New Roman"/>
          <w:color w:val="000000"/>
          <w:sz w:val="24"/>
          <w:szCs w:val="28"/>
          <w:lang w:eastAsia="ru-RU"/>
        </w:rPr>
      </w:pPr>
      <w:r w:rsidRPr="0092027A">
        <w:rPr>
          <w:rFonts w:ascii="Times New Roman" w:eastAsia="Times New Roman" w:hAnsi="Times New Roman" w:cs="Times New Roman"/>
          <w:color w:val="000000"/>
          <w:sz w:val="24"/>
          <w:szCs w:val="28"/>
          <w:lang w:eastAsia="ru-RU"/>
        </w:rPr>
        <w:t xml:space="preserve">1.5. Для участия в конкурсе участник закупки должен подготовить конкурсную заявку (в случае проведения конкурса по нескольким лотам - по каждому лоту отдельно) в порядке, в сроки  и на условиях, изложенных в Документации.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1.6. Конкурсные заявки будут вскрыты конкурсной комиссией в порядке, в месте и в сроки, указанные в Документации, рассмотрены и оценены конкурсной комиссией в соответствии с критериями и в порядке, указанными в Документации. По результатам оценки будет определен победитель конкурса (в случае проведения конкурса по нескольким лотам победитель определяется по каждому лоту), которому будет направлен договор  на условиях, установленных в Документации и определяемых согласно поданной участником закупки конкурсной заявки.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0"/>
          <w:lang w:eastAsia="ru-RU"/>
        </w:rPr>
        <w:t xml:space="preserve">1.7. </w:t>
      </w:r>
      <w:r w:rsidRPr="0092027A">
        <w:rPr>
          <w:rFonts w:ascii="Times New Roman" w:eastAsia="Times New Roman" w:hAnsi="Times New Roman" w:cs="Times New Roman"/>
          <w:sz w:val="24"/>
          <w:szCs w:val="24"/>
          <w:lang w:eastAsia="ru-RU"/>
        </w:rPr>
        <w:t>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Заказчиком установлено требование обеспечения исполнения договора, договор заключается только после предоставления участником, с которым заключается договор, безотзывной банковской гарантии, выданной банком, или передачи Заказчику в залог денежных средств, в размере обеспечения исполнения договора, предусмотренном конкурсной документацией. Способ обеспечения исполнения договора определяется участником закупки и согласовывается с Заказчиком. Размер </w:t>
      </w:r>
      <w:r w:rsidRPr="0092027A">
        <w:rPr>
          <w:rFonts w:ascii="Times New Roman" w:eastAsia="Times New Roman" w:hAnsi="Times New Roman" w:cs="Times New Roman"/>
          <w:sz w:val="24"/>
          <w:szCs w:val="20"/>
          <w:lang w:eastAsia="ru-RU"/>
        </w:rPr>
        <w:t>обеспечения исполнения договора, установленного Заказчиком в рамках данного конкурса, указан в Информационной карте конкурса (Приложение №1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2. </w:t>
      </w:r>
      <w:bookmarkStart w:id="3" w:name="_Toc96486493"/>
      <w:bookmarkStart w:id="4" w:name="_Toc102275004"/>
      <w:r w:rsidRPr="0092027A">
        <w:rPr>
          <w:rFonts w:ascii="Times New Roman" w:eastAsia="Times New Roman" w:hAnsi="Times New Roman" w:cs="Times New Roman"/>
          <w:b/>
          <w:sz w:val="24"/>
          <w:szCs w:val="24"/>
          <w:lang w:eastAsia="ru-RU"/>
        </w:rPr>
        <w:t xml:space="preserve">Требования к участникам </w:t>
      </w:r>
      <w:bookmarkEnd w:id="3"/>
      <w:bookmarkEnd w:id="4"/>
      <w:r w:rsidRPr="0092027A">
        <w:rPr>
          <w:rFonts w:ascii="Times New Roman" w:eastAsia="Times New Roman" w:hAnsi="Times New Roman" w:cs="Times New Roman"/>
          <w:b/>
          <w:sz w:val="24"/>
          <w:szCs w:val="24"/>
          <w:lang w:eastAsia="ru-RU"/>
        </w:rPr>
        <w:t>закупок</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4"/>
          <w:lang w:eastAsia="ru-RU"/>
        </w:rPr>
        <w:t xml:space="preserve">2.1. Перечень требований, выдвигаемых Заказчиком к участникам закупок, указан в </w:t>
      </w:r>
      <w:r w:rsidRPr="0092027A">
        <w:rPr>
          <w:rFonts w:ascii="Times New Roman" w:eastAsia="Times New Roman" w:hAnsi="Times New Roman" w:cs="Times New Roman"/>
          <w:sz w:val="24"/>
          <w:szCs w:val="20"/>
          <w:lang w:eastAsia="ru-RU"/>
        </w:rPr>
        <w:t>Информационной карте конкурса (Приложение №1 Документации).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8"/>
          <w:lang w:eastAsia="ru-RU"/>
        </w:rPr>
      </w:pPr>
      <w:bookmarkStart w:id="5" w:name="_Ref11495519"/>
      <w:r w:rsidRPr="0092027A">
        <w:rPr>
          <w:rFonts w:ascii="Times New Roman" w:eastAsia="Times New Roman" w:hAnsi="Times New Roman" w:cs="Times New Roman"/>
          <w:sz w:val="24"/>
          <w:szCs w:val="28"/>
          <w:lang w:eastAsia="ru-RU"/>
        </w:rPr>
        <w:t>2.2. Конкурсная</w:t>
      </w:r>
      <w:r w:rsidRPr="0092027A">
        <w:rPr>
          <w:rFonts w:ascii="Times New Roman" w:eastAsia="Times New Roman" w:hAnsi="Times New Roman" w:cs="Times New Roman"/>
          <w:b/>
          <w:sz w:val="24"/>
          <w:szCs w:val="24"/>
          <w:lang w:eastAsia="ru-RU"/>
        </w:rPr>
        <w:t xml:space="preserve"> </w:t>
      </w:r>
      <w:r w:rsidRPr="0092027A">
        <w:rPr>
          <w:rFonts w:ascii="Times New Roman" w:eastAsia="Times New Roman" w:hAnsi="Times New Roman" w:cs="Times New Roman"/>
          <w:sz w:val="24"/>
          <w:szCs w:val="28"/>
          <w:lang w:eastAsia="ru-RU"/>
        </w:rPr>
        <w:t xml:space="preserve">комиссия отстраняет участника закупки </w:t>
      </w:r>
      <w:proofErr w:type="gramStart"/>
      <w:r w:rsidRPr="0092027A">
        <w:rPr>
          <w:rFonts w:ascii="Times New Roman" w:eastAsia="Times New Roman" w:hAnsi="Times New Roman" w:cs="Times New Roman"/>
          <w:sz w:val="24"/>
          <w:szCs w:val="28"/>
          <w:lang w:eastAsia="ru-RU"/>
        </w:rPr>
        <w:t>от участия в конкурсе на любом этапе его проведения в случае установления  предоставления недостоверных сведений о его соответствии</w:t>
      </w:r>
      <w:proofErr w:type="gramEnd"/>
      <w:r w:rsidRPr="0092027A">
        <w:rPr>
          <w:rFonts w:ascii="Times New Roman" w:eastAsia="Times New Roman" w:hAnsi="Times New Roman" w:cs="Times New Roman"/>
          <w:sz w:val="24"/>
          <w:szCs w:val="28"/>
          <w:lang w:eastAsia="ru-RU"/>
        </w:rPr>
        <w:t xml:space="preserve"> установленным Заказчиком требованиям. </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0"/>
          <w:lang w:eastAsia="ru-RU"/>
        </w:rPr>
        <w:t>2.3. Участник закупки обязан изучить конкурсную документацию, включая все инструкции, условия, требования, формы и приложения. Непредставление полной информации, требуемой конкурсной документацией, предоставление недостоверных, противоречивых сведений или подача конкурсной заявки, не отвечающей требованиям, содержащимся в конкурсной документации, является риском участника, подавшего такую заявку, который может привести к отклонению его заявки.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 Порядок подготовки и подачи конкурсной заявки</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3.1. Язык документов, входящих в состав конкурсной заявки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3.1.1. Заявка, вся корреспонденция и документация, связанная с этой заявкой, должны быть написаны на русском языке.</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3.1.2. Документы, входящие в состав конкурсной заявки, могут быть написаны на другом языке при условии, что к ним будет прилагаться нотариально заверенный перевод соответствующих разделов на русском языке.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3.1.3. При описании условий и предложений участниками закупки должны применяться общепринятые обозначения и наименования в соответствии с требованиями действующего законодательства.</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3.2. Валюта конкурсной заявки</w:t>
      </w:r>
    </w:p>
    <w:p w:rsidR="0092027A" w:rsidRPr="0092027A" w:rsidRDefault="0092027A" w:rsidP="0092027A">
      <w:pPr>
        <w:widowControl w:val="0"/>
        <w:spacing w:after="0" w:line="240" w:lineRule="auto"/>
        <w:ind w:firstLine="720"/>
        <w:jc w:val="both"/>
        <w:outlineLvl w:val="2"/>
        <w:rPr>
          <w:rFonts w:ascii="Times New Roman" w:eastAsia="Times New Roman" w:hAnsi="Times New Roman" w:cs="Times New Roman"/>
          <w:bCs/>
          <w:sz w:val="24"/>
          <w:szCs w:val="26"/>
          <w:lang w:eastAsia="ru-RU"/>
        </w:rPr>
      </w:pPr>
      <w:r w:rsidRPr="0092027A">
        <w:rPr>
          <w:rFonts w:ascii="Times New Roman" w:eastAsia="Times New Roman" w:hAnsi="Times New Roman" w:cs="Times New Roman"/>
          <w:bCs/>
          <w:sz w:val="24"/>
          <w:szCs w:val="26"/>
          <w:lang w:eastAsia="ru-RU"/>
        </w:rPr>
        <w:t xml:space="preserve">3.2.1. Цены в конкурсной заявке должны быть выражены в российских рублях. </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3.3. </w:t>
      </w:r>
      <w:bookmarkStart w:id="6" w:name="_Toc122326939"/>
      <w:bookmarkEnd w:id="5"/>
      <w:r w:rsidRPr="0092027A">
        <w:rPr>
          <w:rFonts w:ascii="Times New Roman" w:eastAsia="Times New Roman" w:hAnsi="Times New Roman" w:cs="Times New Roman"/>
          <w:b/>
          <w:sz w:val="24"/>
          <w:szCs w:val="24"/>
          <w:lang w:eastAsia="ru-RU"/>
        </w:rPr>
        <w:t>Затраты на подготовку конкурсной заявки</w:t>
      </w:r>
      <w:bookmarkEnd w:id="6"/>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3.3.1. Участник закупки несет все расходы, связанные с подготовкой конкурсной заявки и участием в конкурсе. Заказчик не несет ответственность и не имеет обязательства в связи с такими расходами независимо от результатов конкурса.</w:t>
      </w:r>
    </w:p>
    <w:p w:rsidR="0092027A" w:rsidRPr="0092027A" w:rsidRDefault="0092027A" w:rsidP="0092027A">
      <w:pPr>
        <w:spacing w:after="0" w:line="240" w:lineRule="auto"/>
        <w:ind w:firstLine="709"/>
        <w:jc w:val="both"/>
        <w:rPr>
          <w:rFonts w:ascii="Times New Roman" w:eastAsia="Times New Roman" w:hAnsi="Times New Roman" w:cs="Times New Roman"/>
          <w:bCs/>
          <w:sz w:val="24"/>
          <w:szCs w:val="24"/>
          <w:lang w:eastAsia="ru-RU"/>
        </w:rPr>
      </w:pPr>
      <w:bookmarkStart w:id="7" w:name="sub_215"/>
    </w:p>
    <w:bookmarkEnd w:id="7"/>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3.4. Одна конкурсная заявка от каждого участника</w:t>
      </w:r>
    </w:p>
    <w:p w:rsidR="0092027A" w:rsidRPr="0092027A" w:rsidRDefault="0092027A" w:rsidP="0092027A">
      <w:pPr>
        <w:spacing w:after="0" w:line="240" w:lineRule="auto"/>
        <w:ind w:firstLine="709"/>
        <w:jc w:val="both"/>
        <w:rPr>
          <w:rFonts w:ascii="Times New Roman" w:eastAsia="Times New Roman" w:hAnsi="Times New Roman" w:cs="Times New Roman"/>
          <w:spacing w:val="-7"/>
          <w:sz w:val="24"/>
          <w:szCs w:val="24"/>
          <w:lang w:eastAsia="ru-RU"/>
        </w:rPr>
      </w:pPr>
      <w:bookmarkStart w:id="8" w:name="_Toc122326948"/>
      <w:r w:rsidRPr="0092027A">
        <w:rPr>
          <w:rFonts w:ascii="Times New Roman" w:eastAsia="Times New Roman" w:hAnsi="Times New Roman" w:cs="Times New Roman"/>
          <w:spacing w:val="-7"/>
          <w:sz w:val="24"/>
          <w:szCs w:val="24"/>
          <w:lang w:eastAsia="ru-RU"/>
        </w:rPr>
        <w:t xml:space="preserve">3.4.1. Каждый участник закупки может подать только одну конкурсную заявку в отношении каждого предмета конкурса (лота).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pacing w:val="-7"/>
          <w:sz w:val="24"/>
          <w:szCs w:val="24"/>
          <w:lang w:eastAsia="ru-RU"/>
        </w:rPr>
        <w:t xml:space="preserve">3.4.2. </w:t>
      </w:r>
      <w:r w:rsidRPr="0092027A">
        <w:rPr>
          <w:rFonts w:ascii="Times New Roman" w:eastAsia="Times New Roman" w:hAnsi="Times New Roman" w:cs="Times New Roman"/>
          <w:sz w:val="24"/>
          <w:szCs w:val="28"/>
          <w:lang w:eastAsia="ru-RU"/>
        </w:rPr>
        <w:t>В случае установления факта подачи одним участником закупки двух и более конкурсных заявок при условии, что поданные ранее заявки таким участником не отозваны, все конкурсные заявки такого участника закупки не рассматриваются и возвращаются такому участнику.</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bookmarkEnd w:id="8"/>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3.5. </w:t>
      </w:r>
      <w:bookmarkStart w:id="9" w:name="_Ref119429571"/>
      <w:bookmarkStart w:id="10" w:name="_Ref119429636"/>
      <w:bookmarkStart w:id="11" w:name="_Toc122326952"/>
      <w:r w:rsidRPr="0092027A">
        <w:rPr>
          <w:rFonts w:ascii="Times New Roman" w:eastAsia="Times New Roman" w:hAnsi="Times New Roman" w:cs="Times New Roman"/>
          <w:b/>
          <w:sz w:val="24"/>
          <w:szCs w:val="24"/>
          <w:lang w:eastAsia="ru-RU"/>
        </w:rPr>
        <w:t>Требования к оформлению конкурсной заявки</w:t>
      </w:r>
      <w:bookmarkEnd w:id="9"/>
      <w:bookmarkEnd w:id="10"/>
      <w:bookmarkEnd w:id="11"/>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3.5.1. Конкурсная заявка подается участником закупки в письменной форме.</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3.5.2. Перечень обязательных сведений и документов, входящих в конкурсную заявку, приведен в Информационной карте конкурса (Приложение №1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3.5.3. Все документы, входящие в конкурсную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Копии документов должны быть надлежащим образом заверены.</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3.5.4. Заявка на участие в конкурсе и конкурсное предложение должны быть составлены по форме, установленной Документацией,</w:t>
      </w:r>
      <w:r w:rsidRPr="0092027A">
        <w:rPr>
          <w:rFonts w:ascii="Times New Roman" w:eastAsia="Times New Roman" w:hAnsi="Times New Roman" w:cs="Times New Roman"/>
          <w:sz w:val="24"/>
          <w:szCs w:val="24"/>
          <w:lang w:eastAsia="ru-RU"/>
        </w:rPr>
        <w:t xml:space="preserve"> и </w:t>
      </w:r>
      <w:r w:rsidRPr="0092027A">
        <w:rPr>
          <w:rFonts w:ascii="Times New Roman" w:eastAsia="Times New Roman" w:hAnsi="Times New Roman" w:cs="Times New Roman"/>
          <w:sz w:val="24"/>
          <w:szCs w:val="28"/>
          <w:lang w:eastAsia="ru-RU"/>
        </w:rPr>
        <w:t xml:space="preserve"> подписаны лицом, имеющим полномочия для ее подписания от имени участника закупки.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3.5.5. Подчистки и исправления в документах не допускаются, за исключением исправлений, парафированных лицами, подписавшими заявку на участие в конкурсе (или лицами, действующими на основании доверенности).</w:t>
      </w:r>
    </w:p>
    <w:p w:rsidR="0092027A" w:rsidRPr="0092027A" w:rsidRDefault="0092027A" w:rsidP="0092027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3.5.6. Конкурсная заявка должна быть прошита (вместе с описью входящих в ее состав документов), скреплена печатью участника закупки (для юридических лиц) и подписана участником закупки или лицом, уполномоченным таким участником закупки. Все листы конкурсной заявки должны быть пронумерованы.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3.5.7. Участник закупки подает конкурсную заявку в запечатанном конверте. На конверте в обязательном порядке должно быть указано наименование Заказчика и наименование предмета конкурса (в случае, если конкурс проводится по нескольким лотам, следует указать номер и предмет лота). Участник закупки  вправе не указывать на конверте идентификационные признаки участника, в том числе какие-либо печати или подписи.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3.5.8. Если конверт не запечатан и не помечен в соответствии с требованиями конкурсной документации, Заказчик не несет ответственности в случае его потери или вскрытия раньше срока.</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3.5.9. Документы, представленные в составе конкурсной заявки, участникам не возвращаются.</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3.5.10. Срок поступления заявки определяется по дате и времени регистрации заявки в Журнале регистрации конкурсных заявок.</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bookmarkStart w:id="12" w:name="_Ref119429644"/>
      <w:bookmarkStart w:id="13" w:name="_Toc122326954"/>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3.6. Порядок подачи конкурсных заявок</w:t>
      </w:r>
    </w:p>
    <w:p w:rsidR="0092027A" w:rsidRPr="0092027A" w:rsidRDefault="0092027A" w:rsidP="0092027A">
      <w:pPr>
        <w:spacing w:after="0" w:line="240" w:lineRule="auto"/>
        <w:ind w:firstLine="709"/>
        <w:jc w:val="both"/>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8"/>
          <w:lang w:eastAsia="ru-RU"/>
        </w:rPr>
        <w:t xml:space="preserve">3.6.1. Конкурсные заявки подаются по адресу и в срок, </w:t>
      </w:r>
      <w:proofErr w:type="gramStart"/>
      <w:r w:rsidRPr="0092027A">
        <w:rPr>
          <w:rFonts w:ascii="Times New Roman" w:eastAsia="Times New Roman" w:hAnsi="Times New Roman" w:cs="Times New Roman"/>
          <w:sz w:val="24"/>
          <w:szCs w:val="28"/>
          <w:lang w:eastAsia="ru-RU"/>
        </w:rPr>
        <w:t>указанным</w:t>
      </w:r>
      <w:proofErr w:type="gramEnd"/>
      <w:r w:rsidRPr="0092027A">
        <w:rPr>
          <w:rFonts w:ascii="Times New Roman" w:eastAsia="Times New Roman" w:hAnsi="Times New Roman" w:cs="Times New Roman"/>
          <w:sz w:val="24"/>
          <w:szCs w:val="28"/>
          <w:lang w:eastAsia="ru-RU"/>
        </w:rPr>
        <w:t xml:space="preserve"> 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pacing w:val="-1"/>
          <w:sz w:val="24"/>
          <w:szCs w:val="24"/>
          <w:lang w:eastAsia="ru-RU"/>
        </w:rPr>
        <w:t>Предоставление заявок нарочным производится по московскому времени в рабочие дни с 8:00 до 17:00 (перерыв на обед с 12:00 до 13:00).</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3.6.2. Каждая конкурсная заявка регистрируется Заказчиком в Журнале регистрации конкурсных заявок в порядке поступления. Запись регистрации конкурсной заявки должна включать регистрационный номер заявки, дату, время, способ подачи. При доставке конкурсной  заявки нарочным – также подпись и расшифровку подписи лица, вручившего конверт с конкурсной заявкой уполномоченному лицу Заказчика.</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3.6.3. Конверты с конкурсными заявками, полученные после окончания срока их подачи, вскрываются и возвращаются участникам закупки, подавшим такие заявки. Данные о вскрытии конвертов с конкурсными заявками, полученным после окончания срока приема конкурсных заявок, фиксируются Заказчиком в Протоколе вскрытия конвертов.</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bookmarkStart w:id="14" w:name="_Toc96486522"/>
      <w:bookmarkStart w:id="15" w:name="_Toc102275029"/>
      <w:bookmarkStart w:id="16" w:name="_Toc122326957"/>
      <w:r w:rsidRPr="0092027A">
        <w:rPr>
          <w:rFonts w:ascii="Times New Roman" w:eastAsia="Times New Roman" w:hAnsi="Times New Roman" w:cs="Times New Roman"/>
          <w:b/>
          <w:sz w:val="24"/>
          <w:szCs w:val="24"/>
          <w:lang w:eastAsia="ru-RU"/>
        </w:rPr>
        <w:t>3.7. Внесение изменений в конкурсную заявку и ее отзыв</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3.7.1. Участник закупки вправе изменить или отозвать свою конкурсную заявку до истечения срока подачи конкурсных заявок. Никакие изменения не могут быть внесены в заявки после истечения установленного срока их подачи.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 xml:space="preserve">3.7.2. Изменения в ранее представленную конкурсную заявку вносятся по принципу полной замены: представляется вновь оформленная конкурсная заявка, в уведомлении об изменении конкурсной заявки </w:t>
      </w:r>
      <w:r w:rsidRPr="0092027A">
        <w:rPr>
          <w:rFonts w:ascii="Times New Roman" w:eastAsia="Times New Roman" w:hAnsi="Times New Roman" w:cs="Times New Roman"/>
          <w:sz w:val="24"/>
          <w:szCs w:val="24"/>
          <w:lang w:eastAsia="ru-RU"/>
        </w:rPr>
        <w:t>указывается необходимость изъятия ранее представленной заявки и регистрации новой конкурсной заявки</w:t>
      </w:r>
      <w:r w:rsidRPr="0092027A">
        <w:rPr>
          <w:rFonts w:ascii="Times New Roman" w:eastAsia="Times New Roman" w:hAnsi="Times New Roman" w:cs="Times New Roman"/>
          <w:sz w:val="24"/>
          <w:szCs w:val="28"/>
          <w:lang w:eastAsia="ru-RU"/>
        </w:rPr>
        <w:t xml:space="preserve">, при этом датой подачи заявки считается дата регистрации вновь оформленной заявки у Заказчика.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3.7.3. Для отзыва конкурсной заявки участник закупки направляет Заказчику уведомление, в котором указываются сведения о наименовании участника закупки и наименовании предмета конкурса (лота), по которому была представлена заявка.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 xml:space="preserve">3.7.4.Уведомление об изменении или отзыве конкурсной заявки должно быть оформлено на фирменном бланке участника закупки, подписано </w:t>
      </w:r>
      <w:proofErr w:type="gramStart"/>
      <w:r w:rsidRPr="0092027A">
        <w:rPr>
          <w:rFonts w:ascii="Times New Roman" w:eastAsia="Times New Roman" w:hAnsi="Times New Roman" w:cs="Times New Roman"/>
          <w:sz w:val="24"/>
          <w:szCs w:val="28"/>
          <w:lang w:eastAsia="ru-RU"/>
        </w:rPr>
        <w:t>лицом, имеющим полномочия для его подписания от имени участника закупки и скреплено</w:t>
      </w:r>
      <w:proofErr w:type="gramEnd"/>
      <w:r w:rsidRPr="0092027A">
        <w:rPr>
          <w:rFonts w:ascii="Times New Roman" w:eastAsia="Times New Roman" w:hAnsi="Times New Roman" w:cs="Times New Roman"/>
          <w:sz w:val="24"/>
          <w:szCs w:val="28"/>
          <w:lang w:eastAsia="ru-RU"/>
        </w:rPr>
        <w:t xml:space="preserve"> печатью участника закупки.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3.7.5. Возврат заявки, изымаемой в соответствии с п.3.7.2 или п.3.7.3, осуществляется после ее вскрытия Заказчиком и только лицу, уполномоченному представлять интересы участника закупки согласно доверенности, входящей в конкурсную заявку (оформленной по образцу, приведенному в Приложении №4 настоящей конкурсной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spacing w:after="120" w:line="240" w:lineRule="auto"/>
        <w:jc w:val="center"/>
        <w:rPr>
          <w:rFonts w:ascii="Times New Roman" w:eastAsia="Times New Roman" w:hAnsi="Times New Roman" w:cs="Times New Roman"/>
          <w:b/>
          <w:spacing w:val="-1"/>
          <w:sz w:val="24"/>
          <w:szCs w:val="28"/>
          <w:lang w:eastAsia="ru-RU"/>
        </w:rPr>
      </w:pPr>
      <w:bookmarkStart w:id="17" w:name="_Toc122326961"/>
      <w:bookmarkEnd w:id="12"/>
      <w:bookmarkEnd w:id="13"/>
      <w:bookmarkEnd w:id="14"/>
      <w:bookmarkEnd w:id="15"/>
      <w:bookmarkEnd w:id="16"/>
      <w:r w:rsidRPr="0092027A">
        <w:rPr>
          <w:rFonts w:ascii="Times New Roman" w:eastAsia="Times New Roman" w:hAnsi="Times New Roman" w:cs="Times New Roman"/>
          <w:b/>
          <w:spacing w:val="-1"/>
          <w:sz w:val="24"/>
          <w:szCs w:val="28"/>
          <w:lang w:eastAsia="ru-RU"/>
        </w:rPr>
        <w:t>4. Вскрытие конвертов с конкурсными заявками</w:t>
      </w:r>
      <w:bookmarkStart w:id="18" w:name="sub_261"/>
      <w:bookmarkStart w:id="19" w:name="_Toc122326965"/>
      <w:bookmarkEnd w:id="17"/>
    </w:p>
    <w:p w:rsidR="0092027A" w:rsidRPr="0092027A" w:rsidRDefault="0092027A" w:rsidP="0092027A">
      <w:pPr>
        <w:widowControl w:val="0"/>
        <w:tabs>
          <w:tab w:val="num" w:pos="-28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ab/>
        <w:t xml:space="preserve">4.1. В день, во время и в месте, указанные </w:t>
      </w:r>
      <w:r w:rsidRPr="0092027A">
        <w:rPr>
          <w:rFonts w:ascii="Times New Roman" w:eastAsia="Times New Roman" w:hAnsi="Times New Roman" w:cs="Times New Roman"/>
          <w:sz w:val="24"/>
          <w:szCs w:val="28"/>
          <w:lang w:eastAsia="ru-RU"/>
        </w:rPr>
        <w:t xml:space="preserve">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конкурсной комиссией вскрываются конверты с конкурсными заявками</w:t>
      </w:r>
      <w:bookmarkStart w:id="20" w:name="sub_264"/>
      <w:bookmarkStart w:id="21" w:name="sub_263"/>
      <w:bookmarkEnd w:id="18"/>
      <w:r w:rsidRPr="0092027A">
        <w:rPr>
          <w:rFonts w:ascii="Times New Roman" w:eastAsia="Times New Roman" w:hAnsi="Times New Roman" w:cs="Times New Roman"/>
          <w:sz w:val="24"/>
          <w:szCs w:val="24"/>
          <w:lang w:eastAsia="ru-RU"/>
        </w:rPr>
        <w:t>.</w:t>
      </w:r>
    </w:p>
    <w:p w:rsidR="0092027A" w:rsidRPr="0092027A" w:rsidRDefault="0092027A" w:rsidP="0092027A">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4.2. Конкурсной комиссией вскрываются конверты с конкурсными заявками, которые поступили Заказчику до истечения срока подачи конкурсных заявок.</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bookmarkStart w:id="22" w:name="sub_268"/>
      <w:bookmarkStart w:id="23" w:name="sub_266"/>
      <w:bookmarkEnd w:id="20"/>
      <w:bookmarkEnd w:id="21"/>
      <w:r w:rsidRPr="0092027A">
        <w:rPr>
          <w:rFonts w:ascii="Times New Roman" w:eastAsia="Times New Roman" w:hAnsi="Times New Roman" w:cs="Times New Roman"/>
          <w:sz w:val="24"/>
          <w:szCs w:val="24"/>
          <w:lang w:eastAsia="ru-RU"/>
        </w:rPr>
        <w:t xml:space="preserve">4.3. Наименование каждого участника закупки, </w:t>
      </w:r>
      <w:proofErr w:type="gramStart"/>
      <w:r w:rsidRPr="0092027A">
        <w:rPr>
          <w:rFonts w:ascii="Times New Roman" w:eastAsia="Times New Roman" w:hAnsi="Times New Roman" w:cs="Times New Roman"/>
          <w:sz w:val="24"/>
          <w:szCs w:val="24"/>
          <w:lang w:eastAsia="ru-RU"/>
        </w:rPr>
        <w:t>конверт</w:t>
      </w:r>
      <w:proofErr w:type="gramEnd"/>
      <w:r w:rsidRPr="0092027A">
        <w:rPr>
          <w:rFonts w:ascii="Times New Roman" w:eastAsia="Times New Roman" w:hAnsi="Times New Roman" w:cs="Times New Roman"/>
          <w:sz w:val="24"/>
          <w:szCs w:val="24"/>
          <w:lang w:eastAsia="ru-RU"/>
        </w:rPr>
        <w:t xml:space="preserve"> с конкурсной заявкой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критериями оценки заявок на участие в конкурсе, объявляются при вскрытии конвертов с конкурсными заявками и заносятся в протокол вскрытия конвертов с конкурсными заявками. </w:t>
      </w:r>
      <w:bookmarkStart w:id="24" w:name="sub_269"/>
      <w:bookmarkEnd w:id="22"/>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u w:val="single"/>
          <w:lang w:eastAsia="ru-RU"/>
        </w:rPr>
      </w:pPr>
      <w:r w:rsidRPr="0092027A">
        <w:rPr>
          <w:rFonts w:ascii="Times New Roman" w:eastAsia="Times New Roman" w:hAnsi="Times New Roman" w:cs="Times New Roman"/>
          <w:sz w:val="24"/>
          <w:szCs w:val="24"/>
          <w:lang w:eastAsia="ru-RU"/>
        </w:rPr>
        <w:t xml:space="preserve">4.4. Протокол вскрытия конвертов с конкурсными заявками ведется конкурсной комиссией и подписывается всеми присутствующими на заседании членами конкурсной комиссии и Заказчиком </w:t>
      </w:r>
      <w:bookmarkEnd w:id="24"/>
      <w:r w:rsidRPr="0092027A">
        <w:rPr>
          <w:rFonts w:ascii="Times New Roman" w:eastAsia="Times New Roman" w:hAnsi="Times New Roman" w:cs="Times New Roman"/>
          <w:sz w:val="24"/>
          <w:szCs w:val="24"/>
          <w:lang w:eastAsia="ru-RU"/>
        </w:rPr>
        <w:t>в день проведения вскрытия конвертов и размещается Заказчиком на официальном сайте не позднее чем через три дня после подписания.</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4.5. В случае установления факта подачи одним участником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такого участника, поданные в отношении данного лота, не рассматриваются и возвращаются такому участнику.</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4.6. После процедуры вскрытия конвертов все поступившие конкурсные заявки становятся собственностью Заказчика и возврату участникам  не подлежат.</w:t>
      </w:r>
    </w:p>
    <w:p w:rsidR="0092027A" w:rsidRPr="0092027A" w:rsidRDefault="0092027A" w:rsidP="0092027A">
      <w:pPr>
        <w:spacing w:after="0" w:line="240" w:lineRule="auto"/>
        <w:ind w:left="1260" w:hanging="540"/>
        <w:jc w:val="both"/>
        <w:rPr>
          <w:rFonts w:ascii="Times New Roman" w:eastAsia="Times New Roman" w:hAnsi="Times New Roman" w:cs="Times New Roman"/>
          <w:b/>
          <w:spacing w:val="-1"/>
          <w:sz w:val="24"/>
          <w:szCs w:val="28"/>
          <w:lang w:eastAsia="ru-RU"/>
        </w:rPr>
      </w:pPr>
      <w:bookmarkStart w:id="25" w:name="sub_281"/>
      <w:bookmarkEnd w:id="23"/>
      <w:r w:rsidRPr="0092027A">
        <w:rPr>
          <w:rFonts w:ascii="Times New Roman" w:eastAsia="Times New Roman" w:hAnsi="Times New Roman" w:cs="Times New Roman"/>
          <w:b/>
          <w:spacing w:val="-1"/>
          <w:sz w:val="24"/>
          <w:szCs w:val="28"/>
          <w:lang w:eastAsia="ru-RU"/>
        </w:rPr>
        <w:t>5. Порядок рассмотрения конкурсных заявок, условия их отклонения</w:t>
      </w:r>
    </w:p>
    <w:p w:rsidR="0092027A" w:rsidRPr="0092027A" w:rsidRDefault="0092027A" w:rsidP="0092027A">
      <w:pPr>
        <w:tabs>
          <w:tab w:val="num" w:pos="-288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ab/>
        <w:t xml:space="preserve">5.1. В срок, указанный </w:t>
      </w:r>
      <w:r w:rsidRPr="0092027A">
        <w:rPr>
          <w:rFonts w:ascii="Times New Roman" w:eastAsia="Times New Roman" w:hAnsi="Times New Roman" w:cs="Times New Roman"/>
          <w:sz w:val="24"/>
          <w:szCs w:val="28"/>
          <w:lang w:eastAsia="ru-RU"/>
        </w:rPr>
        <w:t xml:space="preserve">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конкурсная комиссия рассматривает конкурсные заявки на соответствие конкурсных заявок и участников закупки требованиям, установленным действующим законодательством и Документацией.</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5.2. </w:t>
      </w:r>
      <w:proofErr w:type="gramStart"/>
      <w:r w:rsidRPr="0092027A">
        <w:rPr>
          <w:rFonts w:ascii="Times New Roman" w:eastAsia="Times New Roman" w:hAnsi="Times New Roman" w:cs="Times New Roman"/>
          <w:sz w:val="24"/>
          <w:szCs w:val="24"/>
          <w:lang w:eastAsia="ru-RU"/>
        </w:rPr>
        <w:t>На основании результатов рассмотрения конкурсных заявок конкурсной комиссией принимается решение о допуске к участию в конкурсе участника закупки или об отказе в допуске участника к участию в конкурсе в порядке и по основаниям, установленным действующим законодательством и конкурсной документацией, оформляется протокол рассмотрения конкурсных заявок, который ведется конкурсной комиссией и подписывается всеми присутствующими на заседании членами конкурсной комиссии и Заказчиком в</w:t>
      </w:r>
      <w:proofErr w:type="gramEnd"/>
      <w:r w:rsidRPr="0092027A">
        <w:rPr>
          <w:rFonts w:ascii="Times New Roman" w:eastAsia="Times New Roman" w:hAnsi="Times New Roman" w:cs="Times New Roman"/>
          <w:sz w:val="24"/>
          <w:szCs w:val="24"/>
          <w:lang w:eastAsia="ru-RU"/>
        </w:rPr>
        <w:t xml:space="preserve"> течение дня, следующего после дня окончания рассмотрения конкурсных заявок. Указанный протокол размещается Заказчиком на официальном сайте не позднее чем через три дня после его подписания. </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5.3. При рассмотрении конкурсных заявок участник закупки не допускается конкурсной комиссией к участию в конкурсе в случае:</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несоответствия участника закупки требованиям, установленным действующим законодательством и Документацией;</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непредставления определенных Документацией документов либо наличия в таких документах недостоверных сведений об участнике закупки или о товарах (работах, услугах), являющихся предметом закупки;</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несоответствия оформления конкурсной заявки требованиям Документации, в том числе наличие в таких заявках ценового предложения, превышающего начальную (максимальную) цену договора.</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Отказ в допуске к участию в конкурсе по иным основаниям не допускается.</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5.4. </w:t>
      </w:r>
      <w:proofErr w:type="gramStart"/>
      <w:r w:rsidRPr="0092027A">
        <w:rPr>
          <w:rFonts w:ascii="Times New Roman" w:eastAsia="Times New Roman" w:hAnsi="Times New Roman" w:cs="Times New Roman"/>
          <w:sz w:val="24"/>
          <w:szCs w:val="24"/>
          <w:lang w:eastAsia="ru-RU"/>
        </w:rPr>
        <w:t>В случае установления недостоверности сведений, содержащихся в документах, представленных участником закупки в составе конкурсной заявки, установления факта проведения ликвидации участника закупки или признания арбитражным судом такого участника банкротом и об открытии конкурсного производства либо факта приостановления его деятельности в порядке, предусмотренном Кодексом Российской Федерации об административных правонарушениях, конкурсная комиссия вправе отстранить такого участника от участия в конкурсе на любом этапе</w:t>
      </w:r>
      <w:proofErr w:type="gramEnd"/>
      <w:r w:rsidRPr="0092027A">
        <w:rPr>
          <w:rFonts w:ascii="Times New Roman" w:eastAsia="Times New Roman" w:hAnsi="Times New Roman" w:cs="Times New Roman"/>
          <w:sz w:val="24"/>
          <w:szCs w:val="24"/>
          <w:lang w:eastAsia="ru-RU"/>
        </w:rPr>
        <w:t xml:space="preserve"> его проведения.</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5.5. В случае допуска к участию в конкурсе двух и более участников закупки конкурсная комиссия осуществляет оценку и сопоставление конкурсных заявок в соответствии с критериями, предусмотренными Документацией.</w:t>
      </w:r>
    </w:p>
    <w:p w:rsidR="0092027A" w:rsidRPr="0092027A" w:rsidRDefault="0092027A" w:rsidP="009202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left="1260" w:hanging="540"/>
        <w:jc w:val="both"/>
        <w:rPr>
          <w:rFonts w:ascii="Times New Roman" w:eastAsia="Times New Roman" w:hAnsi="Times New Roman" w:cs="Times New Roman"/>
          <w:b/>
          <w:color w:val="000000"/>
          <w:spacing w:val="-1"/>
          <w:sz w:val="24"/>
          <w:szCs w:val="28"/>
          <w:lang w:eastAsia="ru-RU"/>
        </w:rPr>
      </w:pPr>
      <w:r w:rsidRPr="0092027A">
        <w:rPr>
          <w:rFonts w:ascii="Times New Roman" w:eastAsia="Times New Roman" w:hAnsi="Times New Roman" w:cs="Times New Roman"/>
          <w:b/>
          <w:color w:val="000000"/>
          <w:spacing w:val="-1"/>
          <w:sz w:val="24"/>
          <w:szCs w:val="28"/>
          <w:lang w:eastAsia="ru-RU"/>
        </w:rPr>
        <w:t>6. Порядок оценки и сопоставления конкурсных заявок, определение победителя</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color w:val="000000"/>
          <w:sz w:val="24"/>
          <w:szCs w:val="24"/>
          <w:lang w:eastAsia="ru-RU"/>
        </w:rPr>
      </w:pPr>
      <w:bookmarkStart w:id="26" w:name="_Toc122326967"/>
      <w:bookmarkEnd w:id="19"/>
      <w:bookmarkEnd w:id="25"/>
      <w:r w:rsidRPr="0092027A">
        <w:rPr>
          <w:rFonts w:ascii="Times New Roman" w:eastAsia="Times New Roman" w:hAnsi="Times New Roman" w:cs="Times New Roman"/>
          <w:color w:val="000000"/>
          <w:sz w:val="24"/>
          <w:szCs w:val="24"/>
          <w:lang w:eastAsia="ru-RU"/>
        </w:rPr>
        <w:t>6.1. Победителем конкурса признается участник закупки, который предложил лучшие условия исполнения договора и конкурсной заявке которого присвоен первый номер.</w:t>
      </w:r>
    </w:p>
    <w:p w:rsidR="0092027A" w:rsidRPr="0092027A" w:rsidRDefault="0092027A" w:rsidP="0092027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 xml:space="preserve">6.2. В случае проведения конкурса по нескольким лотам, оценка и сопоставление конкурсных </w:t>
      </w:r>
      <w:proofErr w:type="gramStart"/>
      <w:r w:rsidRPr="0092027A">
        <w:rPr>
          <w:rFonts w:ascii="Times New Roman" w:eastAsia="Times New Roman" w:hAnsi="Times New Roman" w:cs="Times New Roman"/>
          <w:color w:val="000000"/>
          <w:sz w:val="24"/>
          <w:szCs w:val="24"/>
          <w:lang w:eastAsia="ru-RU"/>
        </w:rPr>
        <w:t>заявок</w:t>
      </w:r>
      <w:proofErr w:type="gramEnd"/>
      <w:r w:rsidRPr="0092027A">
        <w:rPr>
          <w:rFonts w:ascii="Times New Roman" w:eastAsia="Times New Roman" w:hAnsi="Times New Roman" w:cs="Times New Roman"/>
          <w:color w:val="000000"/>
          <w:sz w:val="24"/>
          <w:szCs w:val="24"/>
          <w:lang w:eastAsia="ru-RU"/>
        </w:rPr>
        <w:t xml:space="preserve"> и определение победителя ведется по каждому лоту отдельно.</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6.3. Конкурсная комиссия ведет протокол оценки и сопоставления конкурсных заявок, который подписывается всеми присутствующими членами комиссии и Заказчиком в течение дня, следующего после дня окончания проведения оценки и сопоставления конкурсных заявок, и размещается Заказчиком на официальном сайте не позднее чем через три дня со дня подписания.</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2027A" w:rsidRPr="0092027A" w:rsidRDefault="0092027A" w:rsidP="0092027A">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7.  </w:t>
      </w:r>
      <w:bookmarkEnd w:id="26"/>
      <w:r w:rsidRPr="0092027A">
        <w:rPr>
          <w:rFonts w:ascii="Times New Roman" w:eastAsia="Times New Roman" w:hAnsi="Times New Roman" w:cs="Times New Roman"/>
          <w:b/>
          <w:sz w:val="24"/>
          <w:szCs w:val="24"/>
          <w:lang w:eastAsia="ru-RU"/>
        </w:rPr>
        <w:t>Заключение договора по результатам проведенного конкурса</w:t>
      </w:r>
    </w:p>
    <w:p w:rsidR="0092027A" w:rsidRPr="0092027A" w:rsidRDefault="0092027A" w:rsidP="0092027A">
      <w:pPr>
        <w:tabs>
          <w:tab w:val="num" w:pos="-2880"/>
        </w:tabs>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tabs>
          <w:tab w:val="num" w:pos="-288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7.1. Заказчик в течение пяти рабочих дней со дня подписания протокола оценки и сопоставления конкурсных заявок передает победителю конкурса договор, который составляется путем включения условий исполнения договора, предложенных победителем в конкурсной заявке, в проект договора, прилагаемый к конкурсной документации.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 xml:space="preserve">7.2. Победитель конкурса не вправе отказаться от заключения договора.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7.3. В случае, если победитель конкурса в течение пяти рабочих дней с момента получения договора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может быть признан </w:t>
      </w:r>
      <w:proofErr w:type="gramStart"/>
      <w:r w:rsidRPr="0092027A">
        <w:rPr>
          <w:rFonts w:ascii="Times New Roman" w:eastAsia="Times New Roman" w:hAnsi="Times New Roman" w:cs="Times New Roman"/>
          <w:sz w:val="24"/>
          <w:szCs w:val="24"/>
          <w:lang w:eastAsia="ru-RU"/>
        </w:rPr>
        <w:t>Заказчиком</w:t>
      </w:r>
      <w:proofErr w:type="gramEnd"/>
      <w:r w:rsidRPr="0092027A">
        <w:rPr>
          <w:rFonts w:ascii="Times New Roman" w:eastAsia="Times New Roman" w:hAnsi="Times New Roman" w:cs="Times New Roman"/>
          <w:sz w:val="24"/>
          <w:szCs w:val="24"/>
          <w:lang w:eastAsia="ru-RU"/>
        </w:rPr>
        <w:t xml:space="preserve"> уклонившимся от заключения договора.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7.4. В случае, если победитель конкурса признан уклонившимся от заключения договора, Заказчик вправе обратиться в суд с иском о </w:t>
      </w:r>
      <w:proofErr w:type="gramStart"/>
      <w:r w:rsidRPr="0092027A">
        <w:rPr>
          <w:rFonts w:ascii="Times New Roman" w:eastAsia="Times New Roman" w:hAnsi="Times New Roman" w:cs="Times New Roman"/>
          <w:sz w:val="24"/>
          <w:szCs w:val="24"/>
          <w:lang w:eastAsia="ru-RU"/>
        </w:rPr>
        <w:t>требовании</w:t>
      </w:r>
      <w:proofErr w:type="gramEnd"/>
      <w:r w:rsidRPr="0092027A">
        <w:rPr>
          <w:rFonts w:ascii="Times New Roman" w:eastAsia="Times New Roman" w:hAnsi="Times New Roman" w:cs="Times New Roman"/>
          <w:sz w:val="24"/>
          <w:szCs w:val="24"/>
          <w:lang w:eastAsia="ru-RU"/>
        </w:rPr>
        <w:t xml:space="preserve">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конкурсной заявке которого присвоен второй номер. При этом заключение договора для участника, конкурсной заявке которого присвоен второй номер, является обязательным.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7.5. В случае уклонения участника закупки, конкурсной заявке которого присвоен второй номер, от заключения договора Заказчик вправе обратиться в суд с иском о </w:t>
      </w:r>
      <w:proofErr w:type="gramStart"/>
      <w:r w:rsidRPr="0092027A">
        <w:rPr>
          <w:rFonts w:ascii="Times New Roman" w:eastAsia="Times New Roman" w:hAnsi="Times New Roman" w:cs="Times New Roman"/>
          <w:sz w:val="24"/>
          <w:szCs w:val="24"/>
          <w:lang w:eastAsia="ru-RU"/>
        </w:rPr>
        <w:t>требовании</w:t>
      </w:r>
      <w:proofErr w:type="gramEnd"/>
      <w:r w:rsidRPr="0092027A">
        <w:rPr>
          <w:rFonts w:ascii="Times New Roman" w:eastAsia="Times New Roman" w:hAnsi="Times New Roman" w:cs="Times New Roman"/>
          <w:sz w:val="24"/>
          <w:szCs w:val="24"/>
          <w:lang w:eastAsia="ru-RU"/>
        </w:rPr>
        <w:t xml:space="preserve">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7.6. </w:t>
      </w:r>
      <w:proofErr w:type="gramStart"/>
      <w:r w:rsidRPr="0092027A">
        <w:rPr>
          <w:rFonts w:ascii="Times New Roman" w:eastAsia="Times New Roman" w:hAnsi="Times New Roman" w:cs="Times New Roman"/>
          <w:sz w:val="24"/>
          <w:szCs w:val="24"/>
          <w:lang w:eastAsia="ru-RU"/>
        </w:rPr>
        <w:t>Заказчик обязан отказаться от заключения договора с победителем конкурса либо (при уклонении победителя конкурса от заключения договора) с участником, с которым заключается такой договор, в случае установления факта несоответствия участника закупки требованиям, установленным действующим законодательством и/или Документацией, либо предоставления указанным лицом заведомо ложных сведений, содержащихся в документах, предусмотренных конкурсной документацией</w:t>
      </w:r>
      <w:r w:rsidRPr="0092027A">
        <w:rPr>
          <w:rFonts w:ascii="Times New Roman" w:eastAsia="Times New Roman" w:hAnsi="Times New Roman" w:cs="Times New Roman"/>
          <w:sz w:val="28"/>
          <w:szCs w:val="24"/>
          <w:lang w:eastAsia="ru-RU"/>
        </w:rPr>
        <w:t>.</w:t>
      </w:r>
      <w:proofErr w:type="gramEnd"/>
      <w:r w:rsidRPr="0092027A">
        <w:rPr>
          <w:rFonts w:ascii="Times New Roman" w:eastAsia="Times New Roman" w:hAnsi="Times New Roman" w:cs="Times New Roman"/>
          <w:sz w:val="28"/>
          <w:szCs w:val="24"/>
          <w:lang w:eastAsia="ru-RU"/>
        </w:rPr>
        <w:t xml:space="preserve"> </w:t>
      </w:r>
      <w:r w:rsidRPr="0092027A">
        <w:rPr>
          <w:rFonts w:ascii="Times New Roman" w:eastAsia="Times New Roman" w:hAnsi="Times New Roman" w:cs="Times New Roman"/>
          <w:sz w:val="24"/>
          <w:szCs w:val="24"/>
          <w:lang w:eastAsia="ru-RU"/>
        </w:rPr>
        <w:t>В этом случае Заказчик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Протокол размещается на официальном сайте не позднее чем через три дня после его подписания.</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bookmarkEnd w:id="0"/>
    <w:bookmarkEnd w:id="1"/>
    <w:bookmarkEnd w:id="2"/>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1</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ИНФОРМАЦИОННАЯ КАРТА КОНКУРСА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07"/>
        <w:gridCol w:w="5381"/>
        <w:gridCol w:w="1772"/>
      </w:tblGrid>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1.</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Сведения о Заказчике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Наименование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Открытое акционерное общество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предприятие тепловых сетей»</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1.2.</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нахождения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423600, РТ, г. Елабуга, ул. Интернациональная, д.9а</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Почтовый адрес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highlight w:val="red"/>
                <w:lang w:eastAsia="ru-RU"/>
              </w:rPr>
            </w:pPr>
            <w:r w:rsidRPr="0092027A">
              <w:rPr>
                <w:rFonts w:ascii="Times New Roman" w:eastAsia="Calibri" w:hAnsi="Times New Roman" w:cs="Times New Roman"/>
                <w:sz w:val="24"/>
                <w:szCs w:val="24"/>
                <w:lang w:eastAsia="ru-RU"/>
              </w:rPr>
              <w:t>423600, РТ, г. Елабуга, ул. Интернациональная, д.9а</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Контактное лицо Заказчика по конкурсной процедуре</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 xml:space="preserve">Никитина Лариса Николаевна тел.885557-5-20-02, </w:t>
            </w:r>
          </w:p>
          <w:p w:rsidR="0092027A" w:rsidRPr="0092027A" w:rsidRDefault="0092027A" w:rsidP="0092027A">
            <w:pPr>
              <w:spacing w:after="0" w:line="240" w:lineRule="auto"/>
              <w:jc w:val="both"/>
              <w:rPr>
                <w:rFonts w:ascii="Times New Roman" w:eastAsia="Calibri" w:hAnsi="Times New Roman" w:cs="Times New Roman"/>
                <w:color w:val="FF0000"/>
                <w:sz w:val="24"/>
                <w:szCs w:val="24"/>
                <w:lang w:eastAsia="ru-RU"/>
              </w:rPr>
            </w:pPr>
            <w:proofErr w:type="spellStart"/>
            <w:r w:rsidRPr="0092027A">
              <w:rPr>
                <w:rFonts w:ascii="Times New Roman" w:eastAsia="Calibri" w:hAnsi="Times New Roman" w:cs="Times New Roman"/>
                <w:sz w:val="24"/>
                <w:szCs w:val="24"/>
                <w:lang w:eastAsia="ru-RU"/>
              </w:rPr>
              <w:t>элект</w:t>
            </w:r>
            <w:proofErr w:type="spellEnd"/>
            <w:r w:rsidRPr="0092027A">
              <w:rPr>
                <w:rFonts w:ascii="Times New Roman" w:eastAsia="Calibri" w:hAnsi="Times New Roman" w:cs="Times New Roman"/>
                <w:sz w:val="24"/>
                <w:szCs w:val="24"/>
                <w:lang w:eastAsia="ru-RU"/>
              </w:rPr>
              <w:t xml:space="preserve">. адрес: </w:t>
            </w:r>
            <w:proofErr w:type="spellStart"/>
            <w:r w:rsidRPr="0092027A">
              <w:rPr>
                <w:rFonts w:ascii="Times New Roman" w:eastAsia="Calibri" w:hAnsi="Times New Roman" w:cs="Times New Roman"/>
                <w:sz w:val="24"/>
                <w:szCs w:val="24"/>
                <w:lang w:val="en-US" w:eastAsia="ru-RU"/>
              </w:rPr>
              <w:t>nln</w:t>
            </w:r>
            <w:proofErr w:type="spellEnd"/>
            <w:r w:rsidRPr="0092027A">
              <w:rPr>
                <w:rFonts w:ascii="Times New Roman" w:eastAsia="Calibri" w:hAnsi="Times New Roman" w:cs="Times New Roman"/>
                <w:sz w:val="24"/>
                <w:szCs w:val="24"/>
                <w:lang w:eastAsia="ru-RU"/>
              </w:rPr>
              <w:t>@</w:t>
            </w:r>
            <w:proofErr w:type="spellStart"/>
            <w:r w:rsidRPr="0092027A">
              <w:rPr>
                <w:rFonts w:ascii="Times New Roman" w:eastAsia="Calibri" w:hAnsi="Times New Roman" w:cs="Times New Roman"/>
                <w:sz w:val="24"/>
                <w:szCs w:val="24"/>
                <w:lang w:val="en-US" w:eastAsia="ru-RU"/>
              </w:rPr>
              <w:t>epts</w:t>
            </w:r>
            <w:proofErr w:type="spellEnd"/>
            <w:r w:rsidRPr="0092027A">
              <w:rPr>
                <w:rFonts w:ascii="Times New Roman" w:eastAsia="Calibri" w:hAnsi="Times New Roman" w:cs="Times New Roman"/>
                <w:sz w:val="24"/>
                <w:szCs w:val="24"/>
                <w:lang w:eastAsia="ru-RU"/>
              </w:rPr>
              <w:t>.</w:t>
            </w:r>
            <w:proofErr w:type="spellStart"/>
            <w:r w:rsidRPr="0092027A">
              <w:rPr>
                <w:rFonts w:ascii="Times New Roman" w:eastAsia="Calibri" w:hAnsi="Times New Roman" w:cs="Times New Roman"/>
                <w:sz w:val="24"/>
                <w:szCs w:val="24"/>
                <w:lang w:val="en-US" w:eastAsia="ru-RU"/>
              </w:rPr>
              <w:t>ru</w:t>
            </w:r>
            <w:proofErr w:type="spellEnd"/>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2.</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Общая информация о закупке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 xml:space="preserve">Предмет договора </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 право заключения договора подряда</w:t>
            </w:r>
          </w:p>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  выполнение работ по  капитальному ремонту тепловых сетей от Центральной котельной</w:t>
            </w:r>
            <w:r w:rsidR="00285BF6">
              <w:rPr>
                <w:rFonts w:ascii="Times New Roman" w:eastAsia="Calibri" w:hAnsi="Times New Roman" w:cs="Times New Roman"/>
                <w:sz w:val="24"/>
                <w:szCs w:val="24"/>
                <w:lang w:eastAsia="ru-RU"/>
              </w:rPr>
              <w:t xml:space="preserve"> </w:t>
            </w:r>
            <w:proofErr w:type="spellStart"/>
            <w:r w:rsidR="00285BF6" w:rsidRPr="00285BF6">
              <w:rPr>
                <w:rFonts w:ascii="Times New Roman" w:eastAsia="Calibri" w:hAnsi="Times New Roman" w:cs="Times New Roman"/>
                <w:sz w:val="24"/>
                <w:szCs w:val="24"/>
                <w:lang w:eastAsia="ru-RU"/>
              </w:rPr>
              <w:t>мкр</w:t>
            </w:r>
            <w:proofErr w:type="spellEnd"/>
            <w:r w:rsidR="00285BF6" w:rsidRPr="00285BF6">
              <w:rPr>
                <w:rFonts w:ascii="Times New Roman" w:eastAsia="Calibri" w:hAnsi="Times New Roman" w:cs="Times New Roman"/>
                <w:sz w:val="24"/>
                <w:szCs w:val="24"/>
                <w:lang w:eastAsia="ru-RU"/>
              </w:rPr>
              <w:t xml:space="preserve"> 11, ТК-17-ТК «Алмаз»</w:t>
            </w:r>
            <w:r w:rsidRPr="0092027A">
              <w:rPr>
                <w:rFonts w:ascii="Times New Roman" w:eastAsia="Calibri" w:hAnsi="Times New Roman" w:cs="Times New Roman"/>
                <w:sz w:val="24"/>
                <w:szCs w:val="24"/>
                <w:lang w:eastAsia="ru-RU"/>
              </w:rPr>
              <w:t>,   на 2016г. на объектах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w:t>
            </w:r>
          </w:p>
          <w:p w:rsidR="0092027A" w:rsidRPr="0092027A" w:rsidRDefault="0092027A" w:rsidP="0092027A">
            <w:pPr>
              <w:spacing w:after="0" w:line="240" w:lineRule="auto"/>
              <w:jc w:val="both"/>
              <w:rPr>
                <w:rFonts w:ascii="Times New Roman" w:eastAsia="Calibri" w:hAnsi="Times New Roman" w:cs="Times New Roman"/>
                <w:sz w:val="24"/>
                <w:szCs w:val="24"/>
                <w:lang w:eastAsia="ru-RU"/>
              </w:rPr>
            </w:pP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bCs/>
                <w:color w:val="000000"/>
                <w:sz w:val="24"/>
                <w:szCs w:val="24"/>
                <w:lang w:eastAsia="ru-RU"/>
              </w:rPr>
            </w:pPr>
            <w:r w:rsidRPr="0092027A">
              <w:rPr>
                <w:rFonts w:ascii="Times New Roman" w:eastAsia="Calibri" w:hAnsi="Times New Roman" w:cs="Times New Roman"/>
                <w:bCs/>
                <w:color w:val="000000"/>
                <w:sz w:val="24"/>
                <w:szCs w:val="24"/>
                <w:lang w:eastAsia="ru-RU"/>
              </w:rPr>
              <w:t>2.2.</w:t>
            </w:r>
          </w:p>
        </w:tc>
        <w:tc>
          <w:tcPr>
            <w:tcW w:w="2607" w:type="dxa"/>
          </w:tcPr>
          <w:p w:rsidR="0092027A" w:rsidRPr="0092027A" w:rsidRDefault="0092027A" w:rsidP="0092027A">
            <w:pPr>
              <w:spacing w:after="0" w:line="240" w:lineRule="auto"/>
              <w:jc w:val="both"/>
              <w:rPr>
                <w:rFonts w:ascii="Times New Roman" w:eastAsia="Calibri" w:hAnsi="Times New Roman" w:cs="Times New Roman"/>
                <w:color w:val="000000"/>
                <w:sz w:val="24"/>
                <w:szCs w:val="24"/>
                <w:lang w:eastAsia="ru-RU"/>
              </w:rPr>
            </w:pPr>
            <w:r w:rsidRPr="0092027A">
              <w:rPr>
                <w:rFonts w:ascii="Times New Roman" w:eastAsia="Times New Roman" w:hAnsi="Times New Roman" w:cs="Times New Roman"/>
                <w:bCs/>
                <w:color w:val="000000"/>
                <w:sz w:val="24"/>
                <w:szCs w:val="24"/>
                <w:lang w:eastAsia="ru-RU"/>
              </w:rPr>
              <w:t>Количество поставляемого товара</w:t>
            </w:r>
            <w:r w:rsidRPr="0092027A">
              <w:rPr>
                <w:rFonts w:ascii="Times New Roman" w:eastAsia="Calibri" w:hAnsi="Times New Roman" w:cs="Times New Roman"/>
                <w:bCs/>
                <w:color w:val="000000"/>
                <w:sz w:val="24"/>
                <w:szCs w:val="24"/>
                <w:lang w:eastAsia="ru-RU"/>
              </w:rPr>
              <w:t xml:space="preserve"> (</w:t>
            </w:r>
            <w:r w:rsidRPr="0092027A">
              <w:rPr>
                <w:rFonts w:ascii="Times New Roman" w:eastAsia="Times New Roman" w:hAnsi="Times New Roman" w:cs="Times New Roman"/>
                <w:bCs/>
                <w:color w:val="000000"/>
                <w:sz w:val="24"/>
                <w:szCs w:val="24"/>
                <w:lang w:eastAsia="ru-RU"/>
              </w:rPr>
              <w:t>объема выполняемых работ, оказываемых услуг</w:t>
            </w:r>
            <w:r w:rsidRPr="0092027A">
              <w:rPr>
                <w:rFonts w:ascii="Times New Roman" w:eastAsia="Calibri" w:hAnsi="Times New Roman" w:cs="Times New Roman"/>
                <w:bCs/>
                <w:color w:val="000000"/>
                <w:sz w:val="24"/>
                <w:szCs w:val="24"/>
                <w:lang w:eastAsia="ru-RU"/>
              </w:rPr>
              <w:t>)</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Согласно сметной документации</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поставки товара (выполнения работ, оказания услуг)</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на объектах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ПТС» </w:t>
            </w:r>
            <w:proofErr w:type="spellStart"/>
            <w:r w:rsidRPr="0092027A">
              <w:rPr>
                <w:rFonts w:ascii="Times New Roman" w:eastAsia="Calibri" w:hAnsi="Times New Roman" w:cs="Times New Roman"/>
                <w:sz w:val="24"/>
                <w:szCs w:val="24"/>
                <w:lang w:eastAsia="ru-RU"/>
              </w:rPr>
              <w:t>г</w:t>
            </w:r>
            <w:proofErr w:type="gramStart"/>
            <w:r w:rsidRPr="0092027A">
              <w:rPr>
                <w:rFonts w:ascii="Times New Roman" w:eastAsia="Calibri" w:hAnsi="Times New Roman" w:cs="Times New Roman"/>
                <w:sz w:val="24"/>
                <w:szCs w:val="24"/>
                <w:lang w:eastAsia="ru-RU"/>
              </w:rPr>
              <w:t>.Е</w:t>
            </w:r>
            <w:proofErr w:type="gramEnd"/>
            <w:r w:rsidRPr="0092027A">
              <w:rPr>
                <w:rFonts w:ascii="Times New Roman" w:eastAsia="Calibri" w:hAnsi="Times New Roman" w:cs="Times New Roman"/>
                <w:sz w:val="24"/>
                <w:szCs w:val="24"/>
                <w:lang w:eastAsia="ru-RU"/>
              </w:rPr>
              <w:t>лабуга</w:t>
            </w:r>
            <w:proofErr w:type="spellEnd"/>
          </w:p>
        </w:tc>
      </w:tr>
      <w:tr w:rsidR="0092027A" w:rsidRPr="0092027A" w:rsidTr="00D2053B">
        <w:tc>
          <w:tcPr>
            <w:tcW w:w="696"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2.4.</w:t>
            </w:r>
          </w:p>
        </w:tc>
        <w:tc>
          <w:tcPr>
            <w:tcW w:w="2607" w:type="dxa"/>
          </w:tcPr>
          <w:p w:rsidR="0092027A" w:rsidRPr="0092027A" w:rsidRDefault="0092027A" w:rsidP="0092027A">
            <w:pPr>
              <w:tabs>
                <w:tab w:val="left" w:pos="34"/>
              </w:tabs>
              <w:spacing w:after="0" w:line="240" w:lineRule="auto"/>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Срок поставки товара (выполнения работ, оказания услуг)</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В соответствии с перечнем объемов и сроков проведения ремонта по договору (приложение №2 договора), являющимся неотъемлемой частью конкурсной документации.</w:t>
            </w:r>
          </w:p>
        </w:tc>
      </w:tr>
      <w:tr w:rsidR="0092027A" w:rsidRPr="0092027A" w:rsidTr="00D2053B">
        <w:tc>
          <w:tcPr>
            <w:tcW w:w="696"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2.5.</w:t>
            </w:r>
          </w:p>
        </w:tc>
        <w:tc>
          <w:tcPr>
            <w:tcW w:w="2607"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ab/>
            </w:r>
            <w:r w:rsidRPr="0092027A">
              <w:rPr>
                <w:rFonts w:ascii="Times New Roman" w:eastAsia="Times New Roman" w:hAnsi="Times New Roman" w:cs="Times New Roman"/>
                <w:bCs/>
                <w:color w:val="000000"/>
                <w:sz w:val="24"/>
                <w:szCs w:val="24"/>
                <w:lang w:eastAsia="ru-RU"/>
              </w:rPr>
              <w:t>Начальная (максимальная) цена договора</w:t>
            </w:r>
            <w:r w:rsidRPr="0092027A">
              <w:rPr>
                <w:rFonts w:ascii="Times New Roman" w:eastAsia="Calibri" w:hAnsi="Times New Roman" w:cs="Times New Roman"/>
                <w:bCs/>
                <w:color w:val="000000"/>
                <w:sz w:val="24"/>
                <w:szCs w:val="24"/>
                <w:lang w:eastAsia="ru-RU"/>
              </w:rPr>
              <w:t xml:space="preserve"> (цена лота)</w:t>
            </w:r>
          </w:p>
        </w:tc>
        <w:tc>
          <w:tcPr>
            <w:tcW w:w="7153" w:type="dxa"/>
            <w:gridSpan w:val="2"/>
          </w:tcPr>
          <w:p w:rsidR="0092027A" w:rsidRPr="0092027A" w:rsidRDefault="00285BF6" w:rsidP="00285BF6">
            <w:pPr>
              <w:spacing w:after="0" w:line="240" w:lineRule="auto"/>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 xml:space="preserve">2 717 557 </w:t>
            </w:r>
            <w:proofErr w:type="spellStart"/>
            <w:r w:rsidR="0092027A" w:rsidRPr="0092027A">
              <w:rPr>
                <w:rFonts w:ascii="Times New Roman" w:eastAsia="Calibri" w:hAnsi="Times New Roman" w:cs="Times New Roman"/>
                <w:sz w:val="24"/>
                <w:szCs w:val="24"/>
                <w:lang w:eastAsia="ru-RU"/>
              </w:rPr>
              <w:t>руб</w:t>
            </w:r>
            <w:proofErr w:type="spellEnd"/>
            <w:r w:rsidR="0092027A" w:rsidRPr="0092027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70</w:t>
            </w:r>
            <w:r w:rsidR="0092027A" w:rsidRPr="0092027A">
              <w:rPr>
                <w:rFonts w:ascii="Times New Roman" w:eastAsia="Calibri" w:hAnsi="Times New Roman" w:cs="Times New Roman"/>
                <w:sz w:val="24"/>
                <w:szCs w:val="24"/>
                <w:lang w:eastAsia="ru-RU"/>
              </w:rPr>
              <w:t xml:space="preserve"> коп</w:t>
            </w:r>
            <w:proofErr w:type="gramStart"/>
            <w:r w:rsidR="0092027A" w:rsidRPr="0092027A">
              <w:rPr>
                <w:rFonts w:ascii="Times New Roman" w:eastAsia="Calibri" w:hAnsi="Times New Roman" w:cs="Times New Roman"/>
                <w:sz w:val="24"/>
                <w:szCs w:val="24"/>
                <w:lang w:eastAsia="ru-RU"/>
              </w:rPr>
              <w:t>.</w:t>
            </w:r>
            <w:proofErr w:type="gramEnd"/>
            <w:r w:rsidR="0092027A" w:rsidRPr="0092027A">
              <w:rPr>
                <w:rFonts w:ascii="Times New Roman" w:eastAsia="Calibri" w:hAnsi="Times New Roman" w:cs="Times New Roman"/>
                <w:sz w:val="24"/>
                <w:szCs w:val="24"/>
                <w:lang w:eastAsia="ru-RU"/>
              </w:rPr>
              <w:t xml:space="preserve"> (</w:t>
            </w:r>
            <w:proofErr w:type="gramStart"/>
            <w:r w:rsidR="0092027A" w:rsidRPr="0092027A">
              <w:rPr>
                <w:rFonts w:ascii="Times New Roman" w:eastAsia="Calibri" w:hAnsi="Times New Roman" w:cs="Times New Roman"/>
                <w:sz w:val="24"/>
                <w:szCs w:val="24"/>
                <w:lang w:eastAsia="ru-RU"/>
              </w:rPr>
              <w:t>с</w:t>
            </w:r>
            <w:proofErr w:type="gramEnd"/>
            <w:r w:rsidR="0092027A" w:rsidRPr="0092027A">
              <w:rPr>
                <w:rFonts w:ascii="Times New Roman" w:eastAsia="Calibri" w:hAnsi="Times New Roman" w:cs="Times New Roman"/>
                <w:sz w:val="24"/>
                <w:szCs w:val="24"/>
                <w:lang w:eastAsia="ru-RU"/>
              </w:rPr>
              <w:t xml:space="preserve"> НДС).</w:t>
            </w:r>
          </w:p>
        </w:tc>
      </w:tr>
      <w:tr w:rsidR="0092027A" w:rsidRPr="0092027A" w:rsidTr="00D2053B">
        <w:tc>
          <w:tcPr>
            <w:tcW w:w="696"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2.6.</w:t>
            </w:r>
          </w:p>
        </w:tc>
        <w:tc>
          <w:tcPr>
            <w:tcW w:w="2607"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Порядок осуществления расчетов</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Расчеты за товар (работы, услуги) будут производиться Заказчиком в российских рублях, в безналичной форме, в порядке и в сроки, указанные в проекте договора (Приложение №6 Документации).</w:t>
            </w:r>
          </w:p>
        </w:tc>
      </w:tr>
      <w:tr w:rsidR="0092027A" w:rsidRPr="0092027A" w:rsidTr="00D2053B">
        <w:tc>
          <w:tcPr>
            <w:tcW w:w="696"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2.7.</w:t>
            </w:r>
          </w:p>
        </w:tc>
        <w:tc>
          <w:tcPr>
            <w:tcW w:w="2607"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Источник финансирования закупки</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Собственные средства Заказчика.</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t>3.</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Предоставление конкурсной документации</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3.1.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Срок предоставления конкурсной документации</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В соответствии со сроком подачи конкурсных заявок.</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3.2.</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и порядок предоставления конкурсной документации</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3.2.1. Заинтересованные лица могут получить полный комплект конкурсной документации в электронной форме бесплатно на официальном сайте </w:t>
            </w:r>
            <w:hyperlink r:id="rId11"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zakupki</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gov</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ru</w:t>
              </w:r>
            </w:hyperlink>
            <w:r w:rsidRPr="0092027A">
              <w:rPr>
                <w:rFonts w:ascii="Times New Roman" w:eastAsia="Times New Roman" w:hAnsi="Times New Roman" w:cs="Times New Roman"/>
                <w:sz w:val="24"/>
                <w:szCs w:val="24"/>
                <w:lang w:eastAsia="ru-RU"/>
              </w:rPr>
              <w:t xml:space="preserve">, </w:t>
            </w:r>
            <w:hyperlink r:id="rId12"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oao</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epts</w:t>
              </w:r>
              <w:r w:rsidRPr="0092027A">
                <w:rPr>
                  <w:rFonts w:ascii="Times New Roman" w:eastAsia="Times New Roman" w:hAnsi="Times New Roman" w:cs="Times New Roman"/>
                  <w:color w:val="0000FF"/>
                  <w:sz w:val="24"/>
                  <w:szCs w:val="24"/>
                  <w:u w:val="single"/>
                  <w:lang w:eastAsia="ru-RU"/>
                </w:rPr>
                <w:t>.</w:t>
              </w:r>
              <w:proofErr w:type="spellStart"/>
              <w:r w:rsidRPr="0092027A">
                <w:rPr>
                  <w:rFonts w:ascii="Times New Roman" w:eastAsia="Times New Roman" w:hAnsi="Times New Roman" w:cs="Times New Roman"/>
                  <w:color w:val="0000FF"/>
                  <w:sz w:val="24"/>
                  <w:szCs w:val="24"/>
                  <w:u w:val="single"/>
                  <w:lang w:val="en-US" w:eastAsia="ru-RU"/>
                </w:rPr>
                <w:t>ru</w:t>
              </w:r>
              <w:proofErr w:type="spellEnd"/>
            </w:hyperlink>
            <w:r w:rsidRPr="0092027A">
              <w:rPr>
                <w:rFonts w:ascii="Times New Roman" w:eastAsia="Times New Roman" w:hAnsi="Times New Roman" w:cs="Times New Roman"/>
                <w:sz w:val="24"/>
                <w:szCs w:val="24"/>
                <w:lang w:eastAsia="ru-RU"/>
              </w:rPr>
              <w:t xml:space="preserve">. </w:t>
            </w: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3.2.2. </w:t>
            </w:r>
            <w:proofErr w:type="gramStart"/>
            <w:r w:rsidRPr="0092027A">
              <w:rPr>
                <w:rFonts w:ascii="Times New Roman" w:eastAsia="Times New Roman" w:hAnsi="Times New Roman" w:cs="Times New Roman"/>
                <w:sz w:val="24"/>
                <w:szCs w:val="24"/>
                <w:lang w:eastAsia="ru-RU"/>
              </w:rPr>
              <w:t xml:space="preserve">В случае получения заявления от любого заинтересованного лица, поданного в письменной форме нарочно, посредством почтовой или факсимильной связи либо в отсканированном виде по электронной почте, о предоставлении конкурсной документации путем направления электронного письма на </w:t>
            </w:r>
            <w:r w:rsidRPr="0092027A">
              <w:rPr>
                <w:rFonts w:ascii="Times New Roman" w:eastAsia="Times New Roman" w:hAnsi="Times New Roman" w:cs="Times New Roman"/>
                <w:sz w:val="24"/>
                <w:szCs w:val="24"/>
                <w:lang w:eastAsia="ru-RU"/>
              </w:rPr>
              <w:lastRenderedPageBreak/>
              <w:t>электронный адрес, указанный в заявлении, в течение двух рабочих дней со дня получения соответствующего заявления Заказчик направляет такому лицу конкурсную документацию на указанный электронный адрес.</w:t>
            </w:r>
            <w:proofErr w:type="gramEnd"/>
            <w:r w:rsidRPr="0092027A">
              <w:rPr>
                <w:rFonts w:ascii="Times New Roman" w:eastAsia="Times New Roman" w:hAnsi="Times New Roman" w:cs="Times New Roman"/>
                <w:sz w:val="24"/>
                <w:szCs w:val="24"/>
                <w:lang w:eastAsia="ru-RU"/>
              </w:rPr>
              <w:t xml:space="preserve"> В этом случае предоставление конкурсной документации осуществляется без взимания платы.</w:t>
            </w: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3.2.3. </w:t>
            </w:r>
            <w:proofErr w:type="gramStart"/>
            <w:r w:rsidRPr="0092027A">
              <w:rPr>
                <w:rFonts w:ascii="Times New Roman" w:eastAsia="Times New Roman" w:hAnsi="Times New Roman" w:cs="Times New Roman"/>
                <w:sz w:val="24"/>
                <w:szCs w:val="24"/>
                <w:lang w:eastAsia="ru-RU"/>
              </w:rPr>
              <w:t>В случае получения заявления от любого заинтересованного лица, поданного в письменной форме нарочно, посредством почтовой или факсимильной связи либо в отсканированном виде по электронной почте, о предоставлении конкурсной документации на бумажном носителе, Заказчик предоставляет конкурсную документацию представителю лица, подавшего заявление, в течение двух рабочих дней со дня получения соответствующего заявления и платы за предоставление конкурсной документации.</w:t>
            </w:r>
            <w:proofErr w:type="gramEnd"/>
            <w:r w:rsidRPr="0092027A">
              <w:rPr>
                <w:rFonts w:ascii="Times New Roman" w:eastAsia="Times New Roman" w:hAnsi="Times New Roman" w:cs="Times New Roman"/>
                <w:sz w:val="24"/>
                <w:szCs w:val="24"/>
                <w:lang w:eastAsia="ru-RU"/>
              </w:rPr>
              <w:t xml:space="preserve"> Предоставление конкурсной документации осуществляется по месту нахождения Заказчика. </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4.</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b/>
                <w:sz w:val="24"/>
                <w:szCs w:val="24"/>
                <w:lang w:eastAsia="ru-RU"/>
              </w:rPr>
              <w:t>Подача конкурсных заявок</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4.1.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подачи конкурсных заявок</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423600, РТ, г. Елабуга, ул. Интернациональная, 9а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 контактному лицу Заказчика (указанному в п.1.4 Информационной карты конкурса)</w:t>
            </w:r>
          </w:p>
        </w:tc>
      </w:tr>
      <w:tr w:rsidR="0092027A" w:rsidRPr="0092027A" w:rsidTr="00D2053B">
        <w:tc>
          <w:tcPr>
            <w:tcW w:w="696" w:type="dxa"/>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4.2.</w:t>
            </w:r>
          </w:p>
        </w:tc>
        <w:tc>
          <w:tcPr>
            <w:tcW w:w="2607" w:type="dxa"/>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Дата начала подачи конкурсных заявок</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«16» октября 2015 г. с 08.00ч.</w:t>
            </w:r>
          </w:p>
        </w:tc>
      </w:tr>
      <w:tr w:rsidR="0092027A" w:rsidRPr="0092027A" w:rsidTr="00D2053B">
        <w:tc>
          <w:tcPr>
            <w:tcW w:w="696" w:type="dxa"/>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4.3.</w:t>
            </w:r>
          </w:p>
        </w:tc>
        <w:tc>
          <w:tcPr>
            <w:tcW w:w="2607" w:type="dxa"/>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Дата окончания подачи конкурсных заявок</w:t>
            </w:r>
          </w:p>
        </w:tc>
        <w:tc>
          <w:tcPr>
            <w:tcW w:w="7153" w:type="dxa"/>
            <w:gridSpan w:val="2"/>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«22» октября  2015 г. до 16.00ч.</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Перечень обязательных сведений и документов, входящих в конкурсную заявку</w:t>
            </w:r>
          </w:p>
        </w:tc>
        <w:tc>
          <w:tcPr>
            <w:tcW w:w="7153" w:type="dxa"/>
            <w:gridSpan w:val="2"/>
            <w:tcBorders>
              <w:bottom w:val="single" w:sz="4" w:space="0" w:color="auto"/>
            </w:tcBorders>
          </w:tcPr>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 Опись документов, входящих в состав конкурсной заявки (по образцу, представленному в Приложении № 2 к настоящей конкурсной документации).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4.4.2. Заявка на участие в конкурсе, подписанная лицом, имеющим полномочия для ее подписания от имени участника закупки (по образцу, представленному в Приложении №3 к настоящей конкурсной документации).</w:t>
            </w:r>
          </w:p>
          <w:p w:rsidR="0092027A" w:rsidRPr="0092027A" w:rsidRDefault="0092027A" w:rsidP="0092027A">
            <w:pPr>
              <w:spacing w:after="0" w:line="240" w:lineRule="auto"/>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sz w:val="24"/>
                <w:szCs w:val="24"/>
                <w:lang w:eastAsia="ru-RU"/>
              </w:rPr>
              <w:t xml:space="preserve">4.4.3. Конкурсное предложение Участника закупки (по образцу, представленному в Приложении №3а к настоящей конкурсной документации). </w:t>
            </w:r>
            <w:r w:rsidRPr="0092027A">
              <w:rPr>
                <w:rFonts w:ascii="Times New Roman" w:eastAsia="Times New Roman" w:hAnsi="Times New Roman" w:cs="Times New Roman"/>
                <w:b/>
                <w:sz w:val="24"/>
                <w:szCs w:val="20"/>
                <w:lang w:eastAsia="ru-RU"/>
              </w:rPr>
              <w:t>Ценовое предложение участника закупки (с учетом НДС)  не должно превышать начальную (максимальную) цену договора.</w:t>
            </w:r>
            <w:r w:rsidRPr="0092027A">
              <w:rPr>
                <w:rFonts w:ascii="Times New Roman" w:eastAsia="Times New Roman" w:hAnsi="Times New Roman" w:cs="Times New Roman"/>
                <w:b/>
                <w:sz w:val="24"/>
                <w:szCs w:val="24"/>
                <w:lang w:eastAsia="ru-RU"/>
              </w:rPr>
              <w:t xml:space="preserve"> Все налоги, пошлины,</w:t>
            </w:r>
            <w:r w:rsidRPr="0092027A">
              <w:rPr>
                <w:rFonts w:ascii="Times New Roman" w:eastAsia="Times New Roman" w:hAnsi="Times New Roman" w:cs="Times New Roman"/>
                <w:b/>
                <w:sz w:val="24"/>
                <w:szCs w:val="20"/>
                <w:lang w:eastAsia="ru-RU"/>
              </w:rPr>
              <w:t xml:space="preserve"> прочие сборы и иные расходы, которые поставщик (подрядчик, исполнитель) должен оплачивать в соответствии с условиями договора или на иных основаниях, должны быть включены в ценовое предложение участника </w:t>
            </w:r>
            <w:r w:rsidRPr="0092027A">
              <w:rPr>
                <w:rFonts w:ascii="Times New Roman" w:eastAsia="Times New Roman" w:hAnsi="Times New Roman" w:cs="Times New Roman"/>
                <w:b/>
                <w:sz w:val="24"/>
                <w:szCs w:val="24"/>
                <w:lang w:eastAsia="ru-RU"/>
              </w:rPr>
              <w:t>закупки.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4.4.4. </w:t>
            </w:r>
            <w:proofErr w:type="gramStart"/>
            <w:r w:rsidRPr="0092027A">
              <w:rPr>
                <w:rFonts w:ascii="Times New Roman" w:eastAsia="Times New Roman" w:hAnsi="Times New Roman" w:cs="Times New Roman"/>
                <w:sz w:val="24"/>
                <w:szCs w:val="24"/>
                <w:lang w:eastAsia="ru-RU"/>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roofErr w:type="gramEnd"/>
            <w:r w:rsidRPr="0092027A">
              <w:rPr>
                <w:rFonts w:ascii="Times New Roman" w:eastAsia="Times New Roman" w:hAnsi="Times New Roman" w:cs="Times New Roman"/>
                <w:sz w:val="24"/>
                <w:szCs w:val="24"/>
                <w:lang w:eastAsia="ru-RU"/>
              </w:rPr>
              <w:t xml:space="preserve"> 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(по образцу, представленному в Приложении №4 настоящей конкурсной </w:t>
            </w:r>
            <w:r w:rsidRPr="0092027A">
              <w:rPr>
                <w:rFonts w:ascii="Times New Roman" w:eastAsia="Times New Roman" w:hAnsi="Times New Roman" w:cs="Times New Roman"/>
                <w:sz w:val="24"/>
                <w:szCs w:val="24"/>
                <w:lang w:eastAsia="ru-RU"/>
              </w:rPr>
              <w:lastRenderedPageBreak/>
              <w:t>документации). 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указанная доверенность подписана лицом, уполномоченным руководителем участника закупки, конкурсная заявка должна содержать также документ, подтверждающий полномочия такого лица.</w:t>
            </w:r>
          </w:p>
          <w:p w:rsidR="0092027A" w:rsidRPr="0092027A" w:rsidRDefault="0092027A" w:rsidP="0092027A">
            <w:pPr>
              <w:widowControl w:val="0"/>
              <w:spacing w:after="0" w:line="240" w:lineRule="auto"/>
              <w:ind w:left="3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4.4.5. Копия свидетельства о государственной регистрации.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4.4.6. Копия свидетельства о постановке на учет в налоговом органе.</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4.4.7. Копии учредительных документов участника закупки (для юридических лиц).</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4.4.8. </w:t>
            </w:r>
            <w:proofErr w:type="gramStart"/>
            <w:r w:rsidRPr="0092027A">
              <w:rPr>
                <w:rFonts w:ascii="Times New Roman" w:eastAsia="Times New Roman" w:hAnsi="Times New Roman" w:cs="Times New Roman"/>
                <w:sz w:val="24"/>
                <w:szCs w:val="24"/>
                <w:lang w:eastAsia="ru-RU"/>
              </w:rPr>
              <w:t>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надлежащим образом заверенную копию такой выписки (для юридических лиц), полученной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надлежащим</w:t>
            </w:r>
            <w:proofErr w:type="gramEnd"/>
            <w:r w:rsidRPr="0092027A">
              <w:rPr>
                <w:rFonts w:ascii="Times New Roman" w:eastAsia="Times New Roman" w:hAnsi="Times New Roman" w:cs="Times New Roman"/>
                <w:sz w:val="24"/>
                <w:szCs w:val="24"/>
                <w:lang w:eastAsia="ru-RU"/>
              </w:rPr>
              <w:t xml:space="preserve"> </w:t>
            </w:r>
            <w:proofErr w:type="gramStart"/>
            <w:r w:rsidRPr="0092027A">
              <w:rPr>
                <w:rFonts w:ascii="Times New Roman" w:eastAsia="Times New Roman" w:hAnsi="Times New Roman" w:cs="Times New Roman"/>
                <w:sz w:val="24"/>
                <w:szCs w:val="24"/>
                <w:lang w:eastAsia="ru-RU"/>
              </w:rPr>
              <w:t>образом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на официальном сайте извещения о</w:t>
            </w:r>
            <w:proofErr w:type="gramEnd"/>
            <w:r w:rsidRPr="0092027A">
              <w:rPr>
                <w:rFonts w:ascii="Times New Roman" w:eastAsia="Times New Roman" w:hAnsi="Times New Roman" w:cs="Times New Roman"/>
                <w:sz w:val="24"/>
                <w:szCs w:val="24"/>
                <w:lang w:eastAsia="ru-RU"/>
              </w:rPr>
              <w:t xml:space="preserve"> </w:t>
            </w:r>
            <w:proofErr w:type="gramStart"/>
            <w:r w:rsidRPr="0092027A">
              <w:rPr>
                <w:rFonts w:ascii="Times New Roman" w:eastAsia="Times New Roman" w:hAnsi="Times New Roman" w:cs="Times New Roman"/>
                <w:sz w:val="24"/>
                <w:szCs w:val="24"/>
                <w:lang w:eastAsia="ru-RU"/>
              </w:rPr>
              <w:t>проведении</w:t>
            </w:r>
            <w:proofErr w:type="gramEnd"/>
            <w:r w:rsidRPr="0092027A">
              <w:rPr>
                <w:rFonts w:ascii="Times New Roman" w:eastAsia="Times New Roman" w:hAnsi="Times New Roman" w:cs="Times New Roman"/>
                <w:sz w:val="24"/>
                <w:szCs w:val="24"/>
                <w:lang w:eastAsia="ru-RU"/>
              </w:rPr>
              <w:t xml:space="preserve"> конкурса.</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4.4.9.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92027A" w:rsidRPr="0092027A" w:rsidRDefault="0092027A" w:rsidP="0092027A">
            <w:pPr>
              <w:tabs>
                <w:tab w:val="num" w:pos="34"/>
              </w:tabs>
              <w:autoSpaceDE w:val="0"/>
              <w:autoSpaceDN w:val="0"/>
              <w:adjustRightInd w:val="0"/>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4.4.10. </w:t>
            </w:r>
            <w:proofErr w:type="gramStart"/>
            <w:r w:rsidRPr="0092027A">
              <w:rPr>
                <w:rFonts w:ascii="Times New Roman" w:eastAsia="Times New Roman" w:hAnsi="Times New Roman" w:cs="Times New Roman"/>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исполнения договора являются крупной сделкой.</w:t>
            </w:r>
            <w:proofErr w:type="gramEnd"/>
          </w:p>
          <w:p w:rsidR="0092027A" w:rsidRPr="0092027A" w:rsidRDefault="0092027A" w:rsidP="0092027A">
            <w:pPr>
              <w:widowControl w:val="0"/>
              <w:tabs>
                <w:tab w:val="num" w:pos="400"/>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4.4.11. 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4.4.12. </w:t>
            </w:r>
            <w:proofErr w:type="gramStart"/>
            <w:r w:rsidRPr="0092027A">
              <w:rPr>
                <w:rFonts w:ascii="Times New Roman" w:eastAsia="Times New Roman" w:hAnsi="Times New Roman" w:cs="Times New Roman"/>
                <w:sz w:val="24"/>
                <w:szCs w:val="24"/>
                <w:lang w:eastAsia="ru-RU"/>
              </w:rPr>
              <w:t>Копия акта сверки, выданный ИФНС о состоянии расчетов с бюджетами всех уровней и внебюджетными фондами за последний отчетный период, заверенный печатью участника.</w:t>
            </w:r>
            <w:proofErr w:type="gramEnd"/>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4.4.13. Документы, декларирующие соответствие участника закупки требованиям пункта 7.1 Информационной карты конкурса (Приложение №1 настоящей конкурсной документации): «7.1. Участник закупки не должен находиться в процессе ликвидации, в отношении участника не должно быть возбуждено процедур банкротства, деятельность участника не должна быть приостановлена в порядке, предусмотренном Кодексом РФ об </w:t>
            </w:r>
            <w:r w:rsidRPr="0092027A">
              <w:rPr>
                <w:rFonts w:ascii="Times New Roman" w:eastAsia="Times New Roman" w:hAnsi="Times New Roman" w:cs="Times New Roman"/>
                <w:sz w:val="24"/>
                <w:szCs w:val="24"/>
                <w:lang w:eastAsia="ru-RU"/>
              </w:rPr>
              <w:lastRenderedPageBreak/>
              <w:t>административных правонарушениях».</w:t>
            </w: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4.4.14. </w:t>
            </w:r>
            <w:proofErr w:type="gramStart"/>
            <w:r w:rsidRPr="0092027A">
              <w:rPr>
                <w:rFonts w:ascii="Times New Roman" w:eastAsia="Times New Roman" w:hAnsi="Times New Roman" w:cs="Times New Roman"/>
                <w:sz w:val="24"/>
                <w:szCs w:val="24"/>
                <w:lang w:eastAsia="ru-RU"/>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(участник закупки  должен предоставить свидетельство о допуске к строительно-монтажным работам, в том числе по строительному контролю, выданных и зарегистрированных СРО, при условии привлечения для выполнения работ по предмету настоящего конкурса субподрядных организаций, должен иметь</w:t>
            </w:r>
            <w:proofErr w:type="gramEnd"/>
            <w:r w:rsidRPr="0092027A">
              <w:rPr>
                <w:rFonts w:ascii="Times New Roman" w:eastAsia="Times New Roman" w:hAnsi="Times New Roman" w:cs="Times New Roman"/>
                <w:sz w:val="24"/>
                <w:szCs w:val="24"/>
                <w:lang w:eastAsia="ru-RU"/>
              </w:rPr>
              <w:t xml:space="preserve"> статус генерального подрядчика, удостоверенного свидетельством СРО, иметь соответствующие действующие лицензии на выполнение видов деятельности в рамках Договора).</w:t>
            </w:r>
          </w:p>
          <w:p w:rsidR="0092027A" w:rsidRPr="0092027A" w:rsidRDefault="0092027A" w:rsidP="0092027A">
            <w:pPr>
              <w:tabs>
                <w:tab w:val="num" w:pos="28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4.4.15. Копии документов специалистов об образовании (дипломов,  документов о повышении квалификации) с предоставлением копий трудового договора для подтверждения того, что  данные работники состоят в штате Исполнителя:</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оператор диспетчерской службы  (не менее 4-х человек)</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Линейный ИТР (мастер не менее 3-х человек)</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Стропальщик  (или подтверждающие документы о наличии профессиональных навыков работы по данной специальности</w:t>
            </w:r>
            <w:proofErr w:type="gramStart"/>
            <w:r w:rsidRPr="0092027A">
              <w:rPr>
                <w:rFonts w:ascii="Times New Roman" w:eastAsia="Calibri" w:hAnsi="Times New Roman" w:cs="Times New Roman"/>
                <w:sz w:val="24"/>
                <w:szCs w:val="24"/>
                <w:lang w:eastAsia="ru-RU"/>
              </w:rPr>
              <w:t xml:space="preserve"> )</w:t>
            </w:r>
            <w:proofErr w:type="gramEnd"/>
            <w:r w:rsidRPr="0092027A">
              <w:rPr>
                <w:rFonts w:ascii="Times New Roman" w:eastAsia="Calibri" w:hAnsi="Times New Roman" w:cs="Times New Roman"/>
                <w:sz w:val="24"/>
                <w:szCs w:val="24"/>
                <w:lang w:eastAsia="ru-RU"/>
              </w:rPr>
              <w:t xml:space="preserve"> не менее 2-х человек</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4.4.16.  Документы, позволяющие произвести оценку конкурсной заявки в соответствии с критериями оценки и сопоставления, установленными конкурсной документацией:</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 положительные отзывы от контрагентов по выполненным работам, аналогичным с предметом конкурса; </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proofErr w:type="spellStart"/>
            <w:r w:rsidRPr="0092027A">
              <w:rPr>
                <w:rFonts w:ascii="Times New Roman" w:eastAsia="Times New Roman" w:hAnsi="Times New Roman" w:cs="Times New Roman"/>
                <w:sz w:val="24"/>
                <w:szCs w:val="24"/>
                <w:lang w:eastAsia="ru-RU"/>
              </w:rPr>
              <w:t>Непредоставление</w:t>
            </w:r>
            <w:proofErr w:type="spellEnd"/>
            <w:r w:rsidRPr="0092027A">
              <w:rPr>
                <w:rFonts w:ascii="Times New Roman" w:eastAsia="Times New Roman" w:hAnsi="Times New Roman" w:cs="Times New Roman"/>
                <w:sz w:val="24"/>
                <w:szCs w:val="24"/>
                <w:lang w:eastAsia="ru-RU"/>
              </w:rPr>
              <w:t xml:space="preserve"> документов, указанных в п.4.4.16, не может являться причиной для отказа в допуске к участию в конкурсе, если таковые документы не служат также подтверждением соответствия участника закупки требованиям Заказчика, установленным Документацией.</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5.</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t>Регламент конкурсной процедуры</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ата и время вскрытия конвертов с конкурсными заявками</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 в 10 ч. 00 мин. (время московское)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5.2.</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 xml:space="preserve">ата рассмотрения </w:t>
            </w:r>
            <w:r w:rsidRPr="0092027A">
              <w:rPr>
                <w:rFonts w:ascii="Times New Roman" w:eastAsia="Times New Roman" w:hAnsi="Times New Roman" w:cs="Times New Roman"/>
                <w:sz w:val="24"/>
                <w:szCs w:val="24"/>
                <w:lang w:eastAsia="ru-RU"/>
              </w:rPr>
              <w:t>конкурсных</w:t>
            </w:r>
            <w:r w:rsidRPr="0092027A">
              <w:rPr>
                <w:rFonts w:ascii="Times New Roman" w:eastAsia="Calibri" w:hAnsi="Times New Roman" w:cs="Times New Roman"/>
                <w:sz w:val="24"/>
                <w:szCs w:val="24"/>
                <w:lang w:eastAsia="ru-RU"/>
              </w:rPr>
              <w:t xml:space="preserve"> заявок</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 xml:space="preserve">ата проведения оценки и сопоставления </w:t>
            </w:r>
            <w:r w:rsidRPr="0092027A">
              <w:rPr>
                <w:rFonts w:ascii="Times New Roman" w:eastAsia="Times New Roman" w:hAnsi="Times New Roman" w:cs="Times New Roman"/>
                <w:sz w:val="24"/>
                <w:szCs w:val="24"/>
                <w:lang w:eastAsia="ru-RU"/>
              </w:rPr>
              <w:t xml:space="preserve">конкурсных </w:t>
            </w:r>
            <w:r w:rsidRPr="0092027A">
              <w:rPr>
                <w:rFonts w:ascii="Times New Roman" w:eastAsia="Calibri" w:hAnsi="Times New Roman" w:cs="Times New Roman"/>
                <w:sz w:val="24"/>
                <w:szCs w:val="24"/>
                <w:lang w:eastAsia="ru-RU"/>
              </w:rPr>
              <w:t>заявок и подведения итогов конкурса</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5.4.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проведения процедур, указанных в п.5.1-5.3</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РТ, г. Елабуга, ул. Интернациональная, 9а,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 4 этаж </w:t>
            </w:r>
            <w:proofErr w:type="gramStart"/>
            <w:r w:rsidRPr="0092027A">
              <w:rPr>
                <w:rFonts w:ascii="Times New Roman" w:eastAsia="Calibri" w:hAnsi="Times New Roman" w:cs="Times New Roman"/>
                <w:sz w:val="24"/>
                <w:szCs w:val="24"/>
                <w:lang w:eastAsia="ru-RU"/>
              </w:rPr>
              <w:t xml:space="preserve">( </w:t>
            </w:r>
            <w:proofErr w:type="gramEnd"/>
            <w:r w:rsidRPr="0092027A">
              <w:rPr>
                <w:rFonts w:ascii="Times New Roman" w:eastAsia="Calibri" w:hAnsi="Times New Roman" w:cs="Times New Roman"/>
                <w:sz w:val="24"/>
                <w:szCs w:val="24"/>
                <w:lang w:eastAsia="ru-RU"/>
              </w:rPr>
              <w:t>актовый зал ).</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6.</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Критерии оценки и сопоставления</w:t>
            </w:r>
          </w:p>
        </w:tc>
      </w:tr>
      <w:tr w:rsidR="0092027A" w:rsidRPr="0092027A" w:rsidTr="00D2053B">
        <w:tc>
          <w:tcPr>
            <w:tcW w:w="696" w:type="dxa"/>
            <w:shd w:val="clear" w:color="auto" w:fill="FFFFFF"/>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p>
        </w:tc>
        <w:tc>
          <w:tcPr>
            <w:tcW w:w="7988" w:type="dxa"/>
            <w:gridSpan w:val="2"/>
            <w:shd w:val="clear" w:color="auto" w:fill="FFFFFF"/>
            <w:vAlign w:val="center"/>
          </w:tcPr>
          <w:p w:rsidR="0092027A" w:rsidRPr="0092027A" w:rsidRDefault="0092027A" w:rsidP="0092027A">
            <w:pPr>
              <w:spacing w:after="0" w:line="240" w:lineRule="auto"/>
              <w:jc w:val="center"/>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Наименование критерия / показателя критерия</w:t>
            </w:r>
          </w:p>
        </w:tc>
        <w:tc>
          <w:tcPr>
            <w:tcW w:w="1772" w:type="dxa"/>
            <w:shd w:val="clear" w:color="auto" w:fill="FFFFFF"/>
            <w:vAlign w:val="center"/>
          </w:tcPr>
          <w:p w:rsidR="0092027A" w:rsidRPr="0092027A" w:rsidRDefault="0092027A" w:rsidP="0092027A">
            <w:pPr>
              <w:spacing w:after="0" w:line="240" w:lineRule="auto"/>
              <w:jc w:val="center"/>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Значимость критерия</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7.</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Требования к участникам закупки</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7.1.</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Участник закупки не должен находиться в процессе ликвидации, в отношении участника не </w:t>
            </w:r>
            <w:r w:rsidRPr="0092027A">
              <w:rPr>
                <w:rFonts w:ascii="Times New Roman" w:eastAsia="Times New Roman" w:hAnsi="Times New Roman" w:cs="Times New Roman"/>
                <w:sz w:val="24"/>
                <w:szCs w:val="24"/>
                <w:lang w:eastAsia="ru-RU"/>
              </w:rPr>
              <w:lastRenderedPageBreak/>
              <w:t>должно быть возбуждено процедур банкротства, деятельность участника не должна быть приостановлена в порядке, предусмотренном Кодексом РФ об административных правонарушениях.</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7.2.</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7.3.</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Участник закупки должен обладать гражданской правоспособностью в полном объеме для заключения и исполнения Договора </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7.4.</w:t>
            </w:r>
          </w:p>
        </w:tc>
        <w:tc>
          <w:tcPr>
            <w:tcW w:w="9760" w:type="dxa"/>
            <w:gridSpan w:val="3"/>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proofErr w:type="gramStart"/>
            <w:r w:rsidRPr="0092027A">
              <w:rPr>
                <w:rFonts w:ascii="Times New Roman" w:eastAsia="Times New Roman" w:hAnsi="Times New Roman" w:cs="Times New Roman"/>
                <w:sz w:val="24"/>
                <w:szCs w:val="24"/>
                <w:lang w:eastAsia="ru-RU"/>
              </w:rPr>
              <w:t>Участник закупки должен составить конкурсную заявку по форме и в объеме, установленным Документацией (приложение №3 к настоящей конкурсной документации).</w:t>
            </w:r>
            <w:proofErr w:type="gramEnd"/>
            <w:r w:rsidRPr="0092027A">
              <w:rPr>
                <w:rFonts w:ascii="Times New Roman" w:eastAsia="Times New Roman" w:hAnsi="Times New Roman" w:cs="Times New Roman"/>
                <w:sz w:val="24"/>
                <w:szCs w:val="24"/>
                <w:lang w:eastAsia="ru-RU"/>
              </w:rPr>
              <w:t xml:space="preserve"> Из текста конкурсной заявки должно ясно следовать, что ее подача является принятием (акцептом) всех условий Заказчика.</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7.5.</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proofErr w:type="gramStart"/>
            <w:r w:rsidRPr="0092027A">
              <w:rPr>
                <w:rFonts w:ascii="Times New Roman" w:eastAsia="Times New Roman" w:hAnsi="Times New Roman" w:cs="Times New Roman"/>
                <w:sz w:val="24"/>
                <w:szCs w:val="24"/>
                <w:lang w:eastAsia="ru-RU"/>
              </w:rPr>
              <w:t xml:space="preserve">Отсутствие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3" w:history="1">
              <w:r w:rsidRPr="0092027A">
                <w:rPr>
                  <w:rFonts w:ascii="Times New Roman" w:eastAsia="Times New Roman" w:hAnsi="Times New Roman" w:cs="Times New Roman"/>
                  <w:sz w:val="24"/>
                  <w:szCs w:val="24"/>
                  <w:lang w:eastAsia="ru-RU"/>
                </w:rPr>
                <w:t>законом</w:t>
              </w:r>
            </w:hyperlink>
            <w:r w:rsidRPr="0092027A">
              <w:rPr>
                <w:rFonts w:ascii="Times New Roman" w:eastAsia="Times New Roman" w:hAnsi="Times New Roman" w:cs="Times New Roman"/>
                <w:sz w:val="24"/>
                <w:szCs w:val="24"/>
                <w:lang w:eastAsia="ru-RU"/>
              </w:rPr>
              <w:t xml:space="preserve"> от 21 июля 2005 года №94-ФЗ «О размещении заказов на поставки товаров, выполнение работ, оказание услуг для государственных и муниципальных нужд».</w:t>
            </w:r>
            <w:proofErr w:type="gramEnd"/>
          </w:p>
        </w:tc>
      </w:tr>
    </w:tbl>
    <w:p w:rsidR="0092027A" w:rsidRPr="0092027A" w:rsidRDefault="0092027A" w:rsidP="0092027A">
      <w:pPr>
        <w:widowControl w:val="0"/>
        <w:spacing w:after="0" w:line="240" w:lineRule="auto"/>
        <w:jc w:val="both"/>
        <w:rPr>
          <w:rFonts w:ascii="Times New Roman" w:eastAsia="Times New Roman" w:hAnsi="Times New Roman" w:cs="Times New Roman"/>
          <w:b/>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2</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b/>
          <w:bCs/>
          <w:i/>
          <w:kern w:val="28"/>
          <w:sz w:val="24"/>
          <w:szCs w:val="24"/>
          <w:lang w:eastAsia="ru-RU"/>
        </w:rPr>
      </w:pPr>
      <w:r w:rsidRPr="0092027A">
        <w:rPr>
          <w:rFonts w:ascii="Times New Roman" w:eastAsia="Times New Roman" w:hAnsi="Times New Roman" w:cs="Times New Roman"/>
          <w:b/>
          <w:bCs/>
          <w:i/>
          <w:kern w:val="28"/>
          <w:sz w:val="24"/>
          <w:szCs w:val="24"/>
          <w:lang w:eastAsia="ru-RU"/>
        </w:rPr>
        <w:t>ФОРМА ОПИСИ ДОКУМЕНТОВ, ВХОДЯЩИХ В ЗАЯВКУ</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На бланке организации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Дата, исх. номер</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ОПИСЬ ДОКУМЕНТОВ,</w:t>
      </w:r>
    </w:p>
    <w:p w:rsidR="0092027A" w:rsidRPr="0092027A" w:rsidRDefault="0092027A" w:rsidP="0092027A">
      <w:pPr>
        <w:widowControl w:val="0"/>
        <w:suppressLineNumbers/>
        <w:suppressAutoHyphens/>
        <w:spacing w:after="0" w:line="240" w:lineRule="auto"/>
        <w:ind w:firstLine="720"/>
        <w:jc w:val="center"/>
        <w:rPr>
          <w:rFonts w:ascii="Times New Roman" w:eastAsia="Times New Roman" w:hAnsi="Times New Roman" w:cs="Times New Roman"/>
          <w:b/>
          <w:sz w:val="24"/>
          <w:szCs w:val="24"/>
          <w:lang w:eastAsia="ru-RU"/>
        </w:rPr>
      </w:pPr>
      <w:proofErr w:type="gramStart"/>
      <w:r w:rsidRPr="0092027A">
        <w:rPr>
          <w:rFonts w:ascii="Times New Roman" w:eastAsia="Times New Roman" w:hAnsi="Times New Roman" w:cs="Times New Roman"/>
          <w:b/>
          <w:sz w:val="24"/>
          <w:szCs w:val="24"/>
          <w:lang w:eastAsia="ru-RU"/>
        </w:rPr>
        <w:t>предоставляемых</w:t>
      </w:r>
      <w:proofErr w:type="gramEnd"/>
      <w:r w:rsidRPr="0092027A">
        <w:rPr>
          <w:rFonts w:ascii="Times New Roman" w:eastAsia="Times New Roman" w:hAnsi="Times New Roman" w:cs="Times New Roman"/>
          <w:b/>
          <w:sz w:val="24"/>
          <w:szCs w:val="24"/>
          <w:lang w:eastAsia="ru-RU"/>
        </w:rPr>
        <w:t xml:space="preserve"> для участия в конкурсе</w:t>
      </w:r>
    </w:p>
    <w:p w:rsidR="0092027A" w:rsidRPr="0092027A" w:rsidRDefault="0092027A" w:rsidP="0092027A">
      <w:pPr>
        <w:widowControl w:val="0"/>
        <w:suppressLineNumbers/>
        <w:suppressAutoHyphens/>
        <w:spacing w:after="0" w:line="240" w:lineRule="auto"/>
        <w:ind w:firstLine="720"/>
        <w:jc w:val="center"/>
        <w:rPr>
          <w:rFonts w:ascii="Times New Roman" w:eastAsia="Times New Roman" w:hAnsi="Times New Roman" w:cs="Times New Roman"/>
          <w:i/>
          <w:sz w:val="24"/>
          <w:szCs w:val="24"/>
          <w:u w:val="single"/>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8"/>
          <w:szCs w:val="28"/>
          <w:lang w:eastAsia="ru-RU"/>
        </w:rPr>
        <w:t>Наименование конкурса:</w:t>
      </w:r>
      <w:r w:rsidRPr="0092027A">
        <w:rPr>
          <w:rFonts w:ascii="Times New Roman" w:eastAsia="Times New Roman" w:hAnsi="Times New Roman" w:cs="Times New Roman"/>
          <w:sz w:val="28"/>
          <w:szCs w:val="28"/>
          <w:lang w:eastAsia="ru-RU"/>
        </w:rPr>
        <w:t xml:space="preserve"> запрос котировок на право заключения договора подряда на  выполнение работ по  капитальному ремонту тепловых сетей от Центральной котельной </w:t>
      </w:r>
      <w:proofErr w:type="spellStart"/>
      <w:r w:rsidR="00285BF6" w:rsidRPr="00285BF6">
        <w:rPr>
          <w:rFonts w:ascii="Times New Roman" w:eastAsia="Times New Roman" w:hAnsi="Times New Roman" w:cs="Times New Roman"/>
          <w:sz w:val="28"/>
          <w:szCs w:val="28"/>
          <w:lang w:eastAsia="ru-RU"/>
        </w:rPr>
        <w:t>мкр</w:t>
      </w:r>
      <w:proofErr w:type="spellEnd"/>
      <w:r w:rsidR="00285BF6" w:rsidRPr="00285BF6">
        <w:rPr>
          <w:rFonts w:ascii="Times New Roman" w:eastAsia="Times New Roman" w:hAnsi="Times New Roman" w:cs="Times New Roman"/>
          <w:sz w:val="28"/>
          <w:szCs w:val="28"/>
          <w:lang w:eastAsia="ru-RU"/>
        </w:rPr>
        <w:t xml:space="preserve"> 11, ТК-17-ТК «Алмаз» </w:t>
      </w:r>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left="3544" w:hanging="2824"/>
        <w:jc w:val="both"/>
        <w:rPr>
          <w:rFonts w:ascii="Times New Roman" w:eastAsia="Calibri" w:hAnsi="Times New Roman" w:cs="Times New Roman"/>
          <w:sz w:val="24"/>
          <w:szCs w:val="24"/>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firstLine="708"/>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Настоящим </w:t>
      </w:r>
      <w:r w:rsidRPr="0092027A">
        <w:rPr>
          <w:rFonts w:ascii="Times New Roman" w:eastAsia="Times New Roman" w:hAnsi="Times New Roman" w:cs="Times New Roman"/>
          <w:i/>
          <w:sz w:val="24"/>
          <w:szCs w:val="24"/>
          <w:u w:val="single"/>
          <w:lang w:eastAsia="ru-RU"/>
        </w:rPr>
        <w:t>(указывается наименование участника)</w:t>
      </w:r>
      <w:r w:rsidRPr="0092027A">
        <w:rPr>
          <w:rFonts w:ascii="Times New Roman" w:eastAsia="Times New Roman" w:hAnsi="Times New Roman" w:cs="Times New Roman"/>
          <w:sz w:val="24"/>
          <w:szCs w:val="24"/>
          <w:lang w:eastAsia="ru-RU"/>
        </w:rPr>
        <w:t xml:space="preserve"> подтверждает, что для участия в конкурсе нами направляются ниже перечисленные документы:</w:t>
      </w:r>
    </w:p>
    <w:p w:rsidR="0092027A" w:rsidRPr="0092027A" w:rsidRDefault="0092027A" w:rsidP="0092027A">
      <w:pPr>
        <w:widowControl w:val="0"/>
        <w:spacing w:after="0" w:line="240" w:lineRule="auto"/>
        <w:ind w:firstLine="1300"/>
        <w:jc w:val="both"/>
        <w:rPr>
          <w:rFonts w:ascii="Times New Roman" w:eastAsia="Times New Roman" w:hAnsi="Times New Roman" w:cs="Times New Roman"/>
          <w:i/>
          <w:sz w:val="24"/>
          <w:szCs w:val="24"/>
          <w:lang w:eastAsia="ru-RU"/>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92027A" w:rsidRPr="0092027A" w:rsidTr="00D2053B">
        <w:tc>
          <w:tcPr>
            <w:tcW w:w="800" w:type="dxa"/>
            <w:tcBorders>
              <w:bottom w:val="single" w:sz="4" w:space="0" w:color="auto"/>
            </w:tcBorders>
            <w:shd w:val="clear" w:color="000000" w:fill="auto"/>
            <w:vAlign w:val="center"/>
          </w:tcPr>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п\</w:t>
            </w:r>
            <w:proofErr w:type="gramStart"/>
            <w:r w:rsidRPr="0092027A">
              <w:rPr>
                <w:rFonts w:ascii="Times New Roman" w:eastAsia="Times New Roman" w:hAnsi="Times New Roman" w:cs="Times New Roman"/>
                <w:b/>
                <w:sz w:val="24"/>
                <w:szCs w:val="24"/>
                <w:lang w:eastAsia="ru-RU"/>
              </w:rPr>
              <w:t>п</w:t>
            </w:r>
            <w:proofErr w:type="gramEnd"/>
          </w:p>
        </w:tc>
        <w:tc>
          <w:tcPr>
            <w:tcW w:w="8020" w:type="dxa"/>
            <w:tcBorders>
              <w:bottom w:val="single" w:sz="4" w:space="0" w:color="auto"/>
            </w:tcBorders>
            <w:shd w:val="clear" w:color="000000" w:fill="auto"/>
            <w:vAlign w:val="center"/>
          </w:tcPr>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Наименование</w:t>
            </w:r>
          </w:p>
        </w:tc>
        <w:tc>
          <w:tcPr>
            <w:tcW w:w="1440" w:type="dxa"/>
            <w:tcBorders>
              <w:bottom w:val="single" w:sz="4" w:space="0" w:color="auto"/>
            </w:tcBorders>
            <w:shd w:val="clear" w:color="000000" w:fill="auto"/>
            <w:vAlign w:val="center"/>
          </w:tcPr>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Кол-во</w:t>
            </w:r>
          </w:p>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листов</w:t>
            </w:r>
          </w:p>
        </w:tc>
      </w:tr>
      <w:tr w:rsidR="0092027A" w:rsidRPr="0092027A" w:rsidTr="00D2053B">
        <w:tc>
          <w:tcPr>
            <w:tcW w:w="800" w:type="dxa"/>
            <w:tcBorders>
              <w:top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Borders>
              <w:top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Borders>
              <w:right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left w:val="single" w:sz="4" w:space="0" w:color="auto"/>
              <w:bottom w:val="single" w:sz="4" w:space="0" w:color="auto"/>
              <w:right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Borders>
              <w:left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rPr>
          <w:trHeight w:val="389"/>
        </w:trPr>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rPr>
          <w:trHeight w:val="231"/>
        </w:trPr>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Borders>
              <w:bottom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p>
        </w:tc>
        <w:tc>
          <w:tcPr>
            <w:tcW w:w="1440" w:type="dxa"/>
            <w:tcBorders>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bl>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kern w:val="28"/>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М.П.</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3</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b/>
          <w:bCs/>
          <w:i/>
          <w:kern w:val="28"/>
          <w:sz w:val="24"/>
          <w:szCs w:val="24"/>
          <w:lang w:eastAsia="ru-RU"/>
        </w:rPr>
      </w:pPr>
      <w:r w:rsidRPr="0092027A">
        <w:rPr>
          <w:rFonts w:ascii="Times New Roman" w:eastAsia="Times New Roman" w:hAnsi="Times New Roman" w:cs="Times New Roman"/>
          <w:b/>
          <w:bCs/>
          <w:i/>
          <w:kern w:val="28"/>
          <w:sz w:val="24"/>
          <w:szCs w:val="24"/>
          <w:lang w:eastAsia="ru-RU"/>
        </w:rPr>
        <w:t>ФОРМА КОНКУРСНОЙ ЗАЯВКИ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8"/>
          <w:szCs w:val="28"/>
          <w:lang w:eastAsia="ru-RU"/>
        </w:rPr>
      </w:pPr>
      <w:r w:rsidRPr="0092027A">
        <w:rPr>
          <w:rFonts w:ascii="Times New Roman" w:eastAsia="Times New Roman" w:hAnsi="Times New Roman" w:cs="Times New Roman"/>
          <w:i/>
          <w:sz w:val="28"/>
          <w:szCs w:val="28"/>
          <w:lang w:eastAsia="ru-RU"/>
        </w:rPr>
        <w:t>На бланке организации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8"/>
          <w:szCs w:val="28"/>
          <w:lang w:eastAsia="ru-RU"/>
        </w:rPr>
      </w:pPr>
      <w:r w:rsidRPr="0092027A">
        <w:rPr>
          <w:rFonts w:ascii="Times New Roman" w:eastAsia="Times New Roman" w:hAnsi="Times New Roman" w:cs="Times New Roman"/>
          <w:i/>
          <w:sz w:val="28"/>
          <w:szCs w:val="28"/>
          <w:lang w:eastAsia="ru-RU"/>
        </w:rPr>
        <w:t>Дата, исх. номер</w:t>
      </w:r>
    </w:p>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КОНКУРСНАЯ ЗАЯВКА</w:t>
      </w:r>
    </w:p>
    <w:p w:rsidR="0092027A" w:rsidRPr="0092027A" w:rsidRDefault="0092027A" w:rsidP="0092027A">
      <w:pPr>
        <w:spacing w:after="0" w:line="240" w:lineRule="auto"/>
        <w:ind w:firstLine="720"/>
        <w:jc w:val="center"/>
        <w:rPr>
          <w:rFonts w:ascii="Times New Roman" w:eastAsia="Times New Roman" w:hAnsi="Times New Roman" w:cs="Times New Roman"/>
          <w:sz w:val="28"/>
          <w:szCs w:val="28"/>
          <w:lang w:eastAsia="ru-RU"/>
        </w:rPr>
      </w:pPr>
    </w:p>
    <w:p w:rsidR="0092027A" w:rsidRPr="0092027A" w:rsidRDefault="0092027A" w:rsidP="0092027A">
      <w:pPr>
        <w:widowControl w:val="0"/>
        <w:suppressLineNumbers/>
        <w:suppressAutoHyphens/>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Заказчик:</w:t>
      </w:r>
      <w:r w:rsidRPr="0092027A">
        <w:rPr>
          <w:rFonts w:ascii="Times New Roman" w:eastAsia="Times New Roman" w:hAnsi="Times New Roman" w:cs="Times New Roman"/>
          <w:sz w:val="24"/>
          <w:szCs w:val="24"/>
          <w:lang w:eastAsia="ru-RU"/>
        </w:rPr>
        <w:t xml:space="preserve">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Предмет конкурса:</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запрос котировок на право заключения договора подряда на  выполнение работ по  капитальному ремонту тепловых сетей от Центральной котельной</w:t>
      </w:r>
      <w:r>
        <w:rPr>
          <w:rFonts w:ascii="Times New Roman" w:eastAsia="Times New Roman" w:hAnsi="Times New Roman" w:cs="Times New Roman"/>
          <w:sz w:val="28"/>
          <w:szCs w:val="28"/>
          <w:lang w:eastAsia="ru-RU"/>
        </w:rPr>
        <w:t xml:space="preserve"> </w:t>
      </w:r>
      <w:proofErr w:type="spellStart"/>
      <w:r w:rsidR="00285BF6" w:rsidRPr="00285BF6">
        <w:rPr>
          <w:rFonts w:ascii="Times New Roman" w:eastAsia="Times New Roman" w:hAnsi="Times New Roman" w:cs="Times New Roman"/>
          <w:sz w:val="28"/>
          <w:szCs w:val="28"/>
          <w:lang w:eastAsia="ru-RU"/>
        </w:rPr>
        <w:t>мкр</w:t>
      </w:r>
      <w:proofErr w:type="spellEnd"/>
      <w:r w:rsidR="00285BF6" w:rsidRPr="00285BF6">
        <w:rPr>
          <w:rFonts w:ascii="Times New Roman" w:eastAsia="Times New Roman" w:hAnsi="Times New Roman" w:cs="Times New Roman"/>
          <w:sz w:val="28"/>
          <w:szCs w:val="28"/>
          <w:lang w:eastAsia="ru-RU"/>
        </w:rPr>
        <w:t xml:space="preserve"> 11, ТК-17-ТК «Алмаз» </w:t>
      </w:r>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1. Изучив конкурсную документацию по вышеуказанному конкурсу _________________ </w:t>
      </w:r>
      <w:r w:rsidRPr="0092027A">
        <w:rPr>
          <w:rFonts w:ascii="Times New Roman" w:eastAsia="Times New Roman" w:hAnsi="Times New Roman" w:cs="Times New Roman"/>
          <w:i/>
          <w:sz w:val="24"/>
          <w:szCs w:val="24"/>
          <w:lang w:eastAsia="ru-RU"/>
        </w:rPr>
        <w:t>(указывается наименование участника)</w:t>
      </w:r>
      <w:r w:rsidRPr="0092027A">
        <w:rPr>
          <w:rFonts w:ascii="Times New Roman" w:eastAsia="Times New Roman" w:hAnsi="Times New Roman" w:cs="Times New Roman"/>
          <w:sz w:val="24"/>
          <w:szCs w:val="24"/>
          <w:lang w:eastAsia="ru-RU"/>
        </w:rPr>
        <w:t xml:space="preserve"> в лице __________________________ </w:t>
      </w:r>
      <w:r w:rsidRPr="0092027A">
        <w:rPr>
          <w:rFonts w:ascii="Times New Roman" w:eastAsia="Times New Roman" w:hAnsi="Times New Roman" w:cs="Times New Roman"/>
          <w:i/>
          <w:sz w:val="24"/>
          <w:szCs w:val="24"/>
          <w:lang w:eastAsia="ru-RU"/>
        </w:rPr>
        <w:t>(наименование должности руководителя, его Ф.И.О.)</w:t>
      </w:r>
      <w:r w:rsidRPr="0092027A">
        <w:rPr>
          <w:rFonts w:ascii="Times New Roman" w:eastAsia="Times New Roman" w:hAnsi="Times New Roman" w:cs="Times New Roman"/>
          <w:sz w:val="24"/>
          <w:szCs w:val="24"/>
          <w:lang w:eastAsia="ru-RU"/>
        </w:rPr>
        <w:t xml:space="preserve">, действующего на основании </w:t>
      </w:r>
      <w:r w:rsidRPr="0092027A">
        <w:rPr>
          <w:rFonts w:ascii="Times New Roman" w:eastAsia="Times New Roman" w:hAnsi="Times New Roman" w:cs="Times New Roman"/>
          <w:i/>
          <w:sz w:val="24"/>
          <w:szCs w:val="24"/>
          <w:lang w:eastAsia="ru-RU"/>
        </w:rPr>
        <w:t xml:space="preserve">______________________, </w:t>
      </w:r>
      <w:r w:rsidRPr="0092027A">
        <w:rPr>
          <w:rFonts w:ascii="Times New Roman" w:eastAsia="Times New Roman" w:hAnsi="Times New Roman" w:cs="Times New Roman"/>
          <w:sz w:val="24"/>
          <w:szCs w:val="24"/>
          <w:lang w:eastAsia="ru-RU"/>
        </w:rPr>
        <w:t>сообщает о согласии участвовать в конкурсе на условиях, установленных в конкурсной документации, и направляет настоящую конкурсную заявку.</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2. Мы согласны осуществлять выполнение работ, являющихся предметом конкурса,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 Настоящим гарантируем достоверность представленной нами в конкурсной заявке информации.</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 Настоящим подтверждаем соответствие нашей организации требованиям, предъявляемым законодательством и конкурсной документацией к участнику закупки. В нашем распоряжении имеются все необходимые ресурсы (технические, людские, финансовые) для исполнения договорных обязательств, предусмотренных конкурсной документацией и нашим конкурсным предложением, </w:t>
      </w:r>
    </w:p>
    <w:p w:rsidR="0092027A" w:rsidRPr="0092027A" w:rsidRDefault="0092027A" w:rsidP="0092027A">
      <w:pPr>
        <w:spacing w:after="0" w:line="240" w:lineRule="auto"/>
        <w:ind w:firstLine="567"/>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sz w:val="24"/>
          <w:szCs w:val="24"/>
          <w:lang w:eastAsia="ru-RU"/>
        </w:rPr>
        <w:t>5. Настоящим подтверждаем наличие разработанной технологии производства работ и документов, указанных в приложении №6 к договору подряда, являющемуся неотъемлемой частью настоящей конкурсной документации.</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 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по итогам проведения конкурса с нами будет заключаться договор, мы берем на себя обязательства подписать его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widowControl w:val="0"/>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 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нашей конкурсной заявке будет присвоен второй номер, а победитель конкурса будет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widowControl w:val="0"/>
        <w:spacing w:after="120" w:line="240" w:lineRule="auto"/>
        <w:ind w:firstLine="567"/>
        <w:jc w:val="both"/>
        <w:rPr>
          <w:rFonts w:ascii="Times New Roman" w:eastAsia="Times New Roman" w:hAnsi="Times New Roman" w:cs="Times New Roman"/>
          <w:b/>
          <w:i/>
          <w:sz w:val="24"/>
          <w:szCs w:val="24"/>
          <w:lang w:eastAsia="ru-RU"/>
        </w:rPr>
      </w:pPr>
      <w:r w:rsidRPr="0092027A">
        <w:rPr>
          <w:rFonts w:ascii="Times New Roman" w:eastAsia="Times New Roman" w:hAnsi="Times New Roman" w:cs="Times New Roman"/>
          <w:sz w:val="24"/>
          <w:szCs w:val="24"/>
          <w:lang w:eastAsia="ru-RU"/>
        </w:rPr>
        <w:t xml:space="preserve">8. </w:t>
      </w:r>
      <w:r w:rsidRPr="0092027A">
        <w:rPr>
          <w:rFonts w:ascii="Times New Roman" w:eastAsia="Calibri" w:hAnsi="Times New Roman" w:cs="Times New Roman"/>
          <w:sz w:val="24"/>
          <w:szCs w:val="24"/>
        </w:rPr>
        <w:t>Сообщаем, что для оперативного уведомления нас по вопросам организационного характера и взаимодействия с Заказчиком нами уполномочен</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i/>
          <w:sz w:val="24"/>
          <w:szCs w:val="24"/>
          <w:u w:val="single"/>
          <w:lang w:eastAsia="ru-RU"/>
        </w:rPr>
        <w:t>(указывается наименование должности, Ф.И.О., контактный телефон сотрудника организации-участника).</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Все сведения о проведении конкурса просим сообщать уполномоченному лицу.</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9.  Наши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960"/>
      </w:tblGrid>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Полное наименование </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Сокращенное наименование</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Юридический адрес</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Фактический адрес место нахождения</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8"/>
                <w:szCs w:val="28"/>
                <w:lang w:eastAsia="ru-RU"/>
              </w:rPr>
            </w:pPr>
            <w:r w:rsidRPr="0092027A">
              <w:rPr>
                <w:rFonts w:ascii="Times New Roman" w:eastAsia="Times New Roman" w:hAnsi="Times New Roman" w:cs="Times New Roman"/>
                <w:sz w:val="24"/>
                <w:szCs w:val="24"/>
                <w:lang w:eastAsia="ru-RU"/>
              </w:rPr>
              <w:t xml:space="preserve">Дата, место и орган регистрации </w:t>
            </w:r>
            <w:r w:rsidRPr="0092027A">
              <w:rPr>
                <w:rFonts w:ascii="Times New Roman" w:eastAsia="Times New Roman" w:hAnsi="Times New Roman" w:cs="Times New Roman"/>
                <w:i/>
                <w:sz w:val="24"/>
                <w:szCs w:val="24"/>
                <w:lang w:eastAsia="ru-RU"/>
              </w:rPr>
              <w:t xml:space="preserve">(на основании </w:t>
            </w:r>
            <w:r w:rsidRPr="0092027A">
              <w:rPr>
                <w:rFonts w:ascii="Times New Roman" w:eastAsia="Times New Roman" w:hAnsi="Times New Roman" w:cs="Times New Roman"/>
                <w:i/>
                <w:sz w:val="24"/>
                <w:szCs w:val="24"/>
                <w:lang w:eastAsia="ru-RU"/>
              </w:rPr>
              <w:lastRenderedPageBreak/>
              <w:t>свидетельства о государственной регистрации)</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Номер и почтовый адрес Инспекции Федеральной налоговой службы, в которой участник зарегистрирован в качестве налогоплательщика</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ИНН / КПП</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ОГРН</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ОКПО</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Телефон</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Факс</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bl>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p w:rsidR="0092027A" w:rsidRPr="0092027A" w:rsidRDefault="0092027A" w:rsidP="0092027A">
      <w:pPr>
        <w:widowControl w:val="0"/>
        <w:spacing w:after="12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11. Корреспонденцию в наш адрес просим направлять по адресу: ___________________________________________________________________</w:t>
      </w:r>
    </w:p>
    <w:p w:rsidR="0092027A" w:rsidRPr="0092027A" w:rsidRDefault="0092027A" w:rsidP="0092027A">
      <w:pPr>
        <w:widowControl w:val="0"/>
        <w:spacing w:after="12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12. К настоящей заявке прилагаются документы согласно описи – на _____стр.</w:t>
      </w:r>
    </w:p>
    <w:p w:rsidR="0092027A" w:rsidRPr="0092027A" w:rsidRDefault="0092027A" w:rsidP="0092027A">
      <w:pPr>
        <w:widowControl w:val="0"/>
        <w:spacing w:after="120" w:line="240" w:lineRule="auto"/>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t>_________________        _______________</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r w:rsidRPr="0092027A">
        <w:rPr>
          <w:rFonts w:ascii="Times New Roman" w:eastAsia="Times New Roman" w:hAnsi="Times New Roman" w:cs="Times New Roman"/>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М.П.</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Главный бухгалтер</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        _______________</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r w:rsidRPr="0092027A">
        <w:rPr>
          <w:rFonts w:ascii="Times New Roman" w:eastAsia="Times New Roman" w:hAnsi="Times New Roman" w:cs="Times New Roman"/>
          <w:sz w:val="24"/>
          <w:szCs w:val="24"/>
          <w:vertAlign w:val="superscript"/>
          <w:lang w:eastAsia="ru-RU"/>
        </w:rPr>
        <w:t xml:space="preserve">                                                                                   (подпись)                                              (Ф.И.О.)</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3а</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widowControl w:val="0"/>
        <w:spacing w:after="0" w:line="240" w:lineRule="auto"/>
        <w:jc w:val="center"/>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b/>
          <w:i/>
          <w:color w:val="000000"/>
          <w:sz w:val="24"/>
          <w:szCs w:val="24"/>
          <w:lang w:eastAsia="ru-RU"/>
        </w:rPr>
        <w:t>ФОРМА КОНКУРСНОГО ПРЕДЛОЖЕНИЯ</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r w:rsidRPr="0092027A">
        <w:rPr>
          <w:rFonts w:ascii="Times New Roman" w:eastAsia="Times New Roman" w:hAnsi="Times New Roman" w:cs="Times New Roman"/>
          <w:i/>
          <w:color w:val="000000"/>
          <w:sz w:val="24"/>
          <w:szCs w:val="24"/>
          <w:lang w:eastAsia="ru-RU"/>
        </w:rPr>
        <w:t>На бланке организации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i/>
          <w:color w:val="000000"/>
          <w:sz w:val="24"/>
          <w:szCs w:val="24"/>
          <w:lang w:eastAsia="ru-RU"/>
        </w:rPr>
        <w:t xml:space="preserve">Дата, исх. номер </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p>
    <w:p w:rsidR="0092027A" w:rsidRPr="0092027A" w:rsidRDefault="0092027A" w:rsidP="0092027A">
      <w:pPr>
        <w:shd w:val="clear" w:color="auto" w:fill="FFFFFF"/>
        <w:spacing w:after="0" w:line="322" w:lineRule="exact"/>
        <w:ind w:right="-2"/>
        <w:jc w:val="center"/>
        <w:rPr>
          <w:rFonts w:ascii="Times New Roman" w:eastAsia="Times New Roman" w:hAnsi="Times New Roman" w:cs="Times New Roman"/>
          <w:b/>
          <w:bCs/>
          <w:color w:val="000000"/>
          <w:spacing w:val="-1"/>
          <w:sz w:val="24"/>
          <w:szCs w:val="24"/>
          <w:lang w:eastAsia="ru-RU"/>
        </w:rPr>
      </w:pPr>
    </w:p>
    <w:p w:rsidR="0092027A" w:rsidRPr="0092027A" w:rsidRDefault="0092027A" w:rsidP="0092027A">
      <w:pPr>
        <w:shd w:val="clear" w:color="auto" w:fill="FFFFFF"/>
        <w:spacing w:after="0" w:line="322" w:lineRule="exact"/>
        <w:ind w:right="-2"/>
        <w:jc w:val="center"/>
        <w:rPr>
          <w:rFonts w:ascii="Times New Roman" w:eastAsia="Times New Roman" w:hAnsi="Times New Roman" w:cs="Times New Roman"/>
          <w:b/>
          <w:bCs/>
          <w:color w:val="000000"/>
          <w:spacing w:val="-1"/>
          <w:sz w:val="24"/>
          <w:szCs w:val="24"/>
          <w:lang w:eastAsia="ru-RU"/>
        </w:rPr>
      </w:pPr>
      <w:r w:rsidRPr="0092027A">
        <w:rPr>
          <w:rFonts w:ascii="Times New Roman" w:eastAsia="Times New Roman" w:hAnsi="Times New Roman" w:cs="Times New Roman"/>
          <w:b/>
          <w:bCs/>
          <w:color w:val="000000"/>
          <w:spacing w:val="-1"/>
          <w:sz w:val="24"/>
          <w:szCs w:val="24"/>
          <w:lang w:eastAsia="ru-RU"/>
        </w:rPr>
        <w:t>КОНКУРСНОЕ ПРЕДЛОЖЕНИЕ</w:t>
      </w:r>
    </w:p>
    <w:p w:rsidR="0092027A" w:rsidRPr="0092027A" w:rsidRDefault="0092027A" w:rsidP="0092027A">
      <w:pPr>
        <w:spacing w:after="0" w:line="240" w:lineRule="auto"/>
        <w:ind w:firstLine="720"/>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Наименование конкурса:</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запрос котировок на право заключения договора подряда на  выполнение работ по  капитальному ремонту тепловых сетей от Центральной котельной</w:t>
      </w:r>
      <w:r w:rsidR="00285BF6">
        <w:rPr>
          <w:rFonts w:ascii="Times New Roman" w:eastAsia="Times New Roman" w:hAnsi="Times New Roman" w:cs="Times New Roman"/>
          <w:sz w:val="28"/>
          <w:szCs w:val="28"/>
          <w:lang w:eastAsia="ru-RU"/>
        </w:rPr>
        <w:t xml:space="preserve"> </w:t>
      </w:r>
      <w:proofErr w:type="spellStart"/>
      <w:r w:rsidR="00285BF6" w:rsidRPr="00285BF6">
        <w:rPr>
          <w:rFonts w:ascii="Times New Roman" w:eastAsia="Times New Roman" w:hAnsi="Times New Roman" w:cs="Times New Roman"/>
          <w:sz w:val="28"/>
          <w:szCs w:val="28"/>
          <w:lang w:eastAsia="ru-RU"/>
        </w:rPr>
        <w:t>мкр</w:t>
      </w:r>
      <w:proofErr w:type="spellEnd"/>
      <w:r w:rsidR="00285BF6" w:rsidRPr="00285BF6">
        <w:rPr>
          <w:rFonts w:ascii="Times New Roman" w:eastAsia="Times New Roman" w:hAnsi="Times New Roman" w:cs="Times New Roman"/>
          <w:sz w:val="28"/>
          <w:szCs w:val="28"/>
          <w:lang w:eastAsia="ru-RU"/>
        </w:rPr>
        <w:t xml:space="preserve"> 11, ТК-17-ТК «Алмаз»</w:t>
      </w:r>
      <w:r w:rsidR="00716F5A">
        <w:rPr>
          <w:rFonts w:ascii="Times New Roman" w:eastAsia="Times New Roman" w:hAnsi="Times New Roman" w:cs="Times New Roman"/>
          <w:sz w:val="28"/>
          <w:szCs w:val="28"/>
          <w:lang w:eastAsia="ru-RU"/>
        </w:rPr>
        <w:t xml:space="preserve">, </w:t>
      </w:r>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ПТ</w:t>
      </w:r>
      <w:r w:rsidRPr="0092027A">
        <w:rPr>
          <w:rFonts w:ascii="Times New Roman" w:eastAsia="Times New Roman" w:hAnsi="Times New Roman" w:cs="Times New Roman"/>
          <w:sz w:val="28"/>
          <w:szCs w:val="28"/>
          <w:lang w:eastAsia="ru-RU"/>
        </w:rPr>
        <w:t>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left="3544" w:hanging="3260"/>
        <w:jc w:val="both"/>
        <w:rPr>
          <w:rFonts w:ascii="Times New Roman" w:eastAsia="Calibri" w:hAnsi="Times New Roman" w:cs="Times New Roman"/>
          <w:sz w:val="24"/>
          <w:szCs w:val="24"/>
          <w:lang w:eastAsia="ru-RU"/>
        </w:rPr>
      </w:pPr>
    </w:p>
    <w:p w:rsidR="0092027A" w:rsidRPr="0092027A" w:rsidRDefault="0092027A" w:rsidP="0092027A">
      <w:pPr>
        <w:keepNext/>
        <w:keepLines/>
        <w:tabs>
          <w:tab w:val="num" w:pos="360"/>
        </w:tabs>
        <w:suppressAutoHyphens/>
        <w:spacing w:after="0" w:line="240" w:lineRule="auto"/>
        <w:jc w:val="both"/>
        <w:outlineLvl w:val="0"/>
        <w:rPr>
          <w:rFonts w:ascii="Times New Roman" w:eastAsia="Times New Roman" w:hAnsi="Times New Roman" w:cs="Times New Roman"/>
          <w:b/>
          <w:bCs/>
          <w:kern w:val="28"/>
          <w:sz w:val="24"/>
          <w:szCs w:val="24"/>
          <w:u w:val="single"/>
          <w:lang w:eastAsia="ru-RU"/>
        </w:rPr>
      </w:pPr>
    </w:p>
    <w:p w:rsidR="0092027A" w:rsidRPr="0092027A" w:rsidRDefault="0092027A" w:rsidP="0092027A">
      <w:pPr>
        <w:shd w:val="clear" w:color="auto" w:fill="FFFFFF"/>
        <w:spacing w:after="0" w:line="240" w:lineRule="auto"/>
        <w:ind w:left="360"/>
        <w:jc w:val="center"/>
        <w:rPr>
          <w:rFonts w:ascii="Times New Roman" w:eastAsia="Times New Roman" w:hAnsi="Times New Roman" w:cs="Times New Roman"/>
          <w:b/>
          <w:bCs/>
          <w:spacing w:val="-1"/>
          <w:sz w:val="24"/>
          <w:szCs w:val="24"/>
          <w:lang w:eastAsia="ru-RU"/>
        </w:rPr>
      </w:pPr>
    </w:p>
    <w:p w:rsidR="0092027A" w:rsidRPr="0092027A" w:rsidRDefault="0092027A" w:rsidP="0092027A">
      <w:pPr>
        <w:shd w:val="clear" w:color="auto" w:fill="FFFFFF"/>
        <w:spacing w:after="0" w:line="240" w:lineRule="auto"/>
        <w:ind w:left="360"/>
        <w:jc w:val="center"/>
        <w:rPr>
          <w:rFonts w:ascii="Times New Roman" w:eastAsia="Times New Roman" w:hAnsi="Times New Roman" w:cs="Times New Roman"/>
          <w:b/>
          <w:bCs/>
          <w:spacing w:val="-1"/>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
          <w:szCs w:val="2"/>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 xml:space="preserve">                М.П.</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r w:rsidRPr="0092027A">
        <w:rPr>
          <w:rFonts w:ascii="Arial" w:eastAsia="Times New Roman" w:hAnsi="Arial" w:cs="Arial"/>
          <w:sz w:val="24"/>
          <w:szCs w:val="24"/>
          <w:lang w:eastAsia="ru-RU"/>
        </w:rPr>
        <w:t xml:space="preserve">                                                                                                           </w:t>
      </w: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ind w:left="709"/>
        <w:contextualSpacing/>
        <w:jc w:val="both"/>
        <w:rPr>
          <w:rFonts w:ascii="Arial" w:eastAsia="Calibri" w:hAnsi="Arial" w:cs="Arial"/>
          <w:szCs w:val="16"/>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4</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b/>
          <w:i/>
          <w:color w:val="000000"/>
          <w:sz w:val="24"/>
          <w:szCs w:val="24"/>
          <w:lang w:eastAsia="ru-RU"/>
        </w:rPr>
        <w:t>ФОРМА ДОВЕРЕННОСТИ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r w:rsidRPr="0092027A">
        <w:rPr>
          <w:rFonts w:ascii="Times New Roman" w:eastAsia="Times New Roman" w:hAnsi="Times New Roman" w:cs="Times New Roman"/>
          <w:i/>
          <w:color w:val="000000"/>
          <w:sz w:val="24"/>
          <w:szCs w:val="24"/>
          <w:lang w:eastAsia="ru-RU"/>
        </w:rPr>
        <w:t>На бланке организации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i/>
          <w:color w:val="000000"/>
          <w:sz w:val="24"/>
          <w:szCs w:val="24"/>
          <w:lang w:eastAsia="ru-RU"/>
        </w:rPr>
        <w:t xml:space="preserve">Дата, исх. номер </w:t>
      </w: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b/>
          <w:color w:val="000000"/>
          <w:sz w:val="24"/>
          <w:szCs w:val="24"/>
          <w:lang w:eastAsia="ru-RU"/>
        </w:rPr>
        <w:t xml:space="preserve">ДОВЕРЕННОСТЬ </w:t>
      </w: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color w:val="000000"/>
          <w:sz w:val="24"/>
          <w:szCs w:val="24"/>
          <w:lang w:eastAsia="ru-RU"/>
        </w:rPr>
        <w:t>__________________________________________________________________________________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(число, месяц и год выдачи доверенности прописью)</w:t>
      </w:r>
    </w:p>
    <w:p w:rsidR="0092027A" w:rsidRPr="0092027A" w:rsidRDefault="0092027A" w:rsidP="0092027A">
      <w:pPr>
        <w:autoSpaceDE w:val="0"/>
        <w:autoSpaceDN w:val="0"/>
        <w:adjustRightInd w:val="0"/>
        <w:spacing w:after="0"/>
        <w:ind w:firstLine="708"/>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Участник закупки _______________________________________________________________</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(наименование организации)</w:t>
      </w:r>
    </w:p>
    <w:p w:rsidR="0092027A" w:rsidRPr="0092027A" w:rsidRDefault="0092027A" w:rsidP="0092027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доверяет Представителю 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(Ф.И.О., должность)</w:t>
      </w: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паспорт серии _______ № _____________ выдан ________________________________________</w:t>
      </w:r>
    </w:p>
    <w:p w:rsidR="0092027A" w:rsidRPr="0092027A" w:rsidRDefault="0092027A" w:rsidP="0092027A">
      <w:pPr>
        <w:autoSpaceDE w:val="0"/>
        <w:autoSpaceDN w:val="0"/>
        <w:adjustRightInd w:val="0"/>
        <w:spacing w:after="0" w:line="240" w:lineRule="auto"/>
        <w:ind w:left="708"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представлять интересы ________________________________________________________________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(наименование организации)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color w:val="000000"/>
          <w:sz w:val="24"/>
          <w:szCs w:val="24"/>
          <w:lang w:eastAsia="ru-RU"/>
        </w:rPr>
        <w:t>на конкурсе, проводимом Открытым акционерным обществом «</w:t>
      </w:r>
      <w:proofErr w:type="spellStart"/>
      <w:r w:rsidRPr="0092027A">
        <w:rPr>
          <w:rFonts w:ascii="Times New Roman" w:eastAsia="Times New Roman" w:hAnsi="Times New Roman" w:cs="Times New Roman"/>
          <w:color w:val="000000"/>
          <w:sz w:val="24"/>
          <w:szCs w:val="24"/>
          <w:lang w:eastAsia="ru-RU"/>
        </w:rPr>
        <w:t>Елабужское</w:t>
      </w:r>
      <w:proofErr w:type="spellEnd"/>
      <w:r w:rsidRPr="0092027A">
        <w:rPr>
          <w:rFonts w:ascii="Times New Roman" w:eastAsia="Times New Roman" w:hAnsi="Times New Roman" w:cs="Times New Roman"/>
          <w:color w:val="000000"/>
          <w:sz w:val="24"/>
          <w:szCs w:val="24"/>
          <w:lang w:eastAsia="ru-RU"/>
        </w:rPr>
        <w:t xml:space="preserve"> предприятие тепловых сетей»,</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запрос котировок на право заключения договора подряда на  выполнение работ по  капитальному ремонту тепловых сетей от Центральной котельной</w:t>
      </w:r>
      <w:r w:rsidR="00716F5A">
        <w:rPr>
          <w:rFonts w:ascii="Times New Roman" w:eastAsia="Times New Roman" w:hAnsi="Times New Roman" w:cs="Times New Roman"/>
          <w:sz w:val="28"/>
          <w:szCs w:val="28"/>
          <w:lang w:eastAsia="ru-RU"/>
        </w:rPr>
        <w:t xml:space="preserve"> </w:t>
      </w:r>
      <w:proofErr w:type="spellStart"/>
      <w:r w:rsidR="00285BF6" w:rsidRPr="00285BF6">
        <w:rPr>
          <w:rFonts w:ascii="Times New Roman" w:eastAsia="Times New Roman" w:hAnsi="Times New Roman" w:cs="Times New Roman"/>
          <w:sz w:val="28"/>
          <w:szCs w:val="28"/>
          <w:lang w:eastAsia="ru-RU"/>
        </w:rPr>
        <w:t>мкр</w:t>
      </w:r>
      <w:proofErr w:type="spellEnd"/>
      <w:r w:rsidR="00285BF6" w:rsidRPr="00285BF6">
        <w:rPr>
          <w:rFonts w:ascii="Times New Roman" w:eastAsia="Times New Roman" w:hAnsi="Times New Roman" w:cs="Times New Roman"/>
          <w:sz w:val="28"/>
          <w:szCs w:val="28"/>
          <w:lang w:eastAsia="ru-RU"/>
        </w:rPr>
        <w:t xml:space="preserve"> 11, ТК-17-ТК «Алмаз» </w:t>
      </w:r>
      <w:bookmarkStart w:id="27" w:name="_GoBack"/>
      <w:bookmarkEnd w:id="27"/>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В целях выполнения данного поручения Представитель уполномочен представлять конкурсной комиссии необходимые документы, подписывать и получать от имени доверителя все документы, связанные с его выполнением.</w:t>
      </w:r>
    </w:p>
    <w:p w:rsidR="0092027A" w:rsidRPr="0092027A" w:rsidRDefault="0092027A" w:rsidP="0092027A">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Подпись __________________________        ______________________________ удостоверяем.</w:t>
      </w:r>
    </w:p>
    <w:p w:rsidR="0092027A" w:rsidRPr="0092027A" w:rsidRDefault="0092027A" w:rsidP="0092027A">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(Ф.И.О. </w:t>
      </w:r>
      <w:proofErr w:type="gramStart"/>
      <w:r w:rsidRPr="0092027A">
        <w:rPr>
          <w:rFonts w:ascii="Times New Roman" w:eastAsia="Times New Roman" w:hAnsi="Times New Roman" w:cs="Times New Roman"/>
          <w:i/>
          <w:iCs/>
          <w:color w:val="000000"/>
          <w:sz w:val="24"/>
          <w:szCs w:val="24"/>
          <w:lang w:eastAsia="ru-RU"/>
        </w:rPr>
        <w:t>удостоверяемого</w:t>
      </w:r>
      <w:proofErr w:type="gramEnd"/>
      <w:r w:rsidRPr="0092027A">
        <w:rPr>
          <w:rFonts w:ascii="Times New Roman" w:eastAsia="Times New Roman" w:hAnsi="Times New Roman" w:cs="Times New Roman"/>
          <w:i/>
          <w:iCs/>
          <w:color w:val="000000"/>
          <w:sz w:val="24"/>
          <w:szCs w:val="24"/>
          <w:lang w:eastAsia="ru-RU"/>
        </w:rPr>
        <w:t>)                 (подпись удостоверяемого)</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Доверенность действительна по «     » __________________ 20 __ г.</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М.П.</w:t>
      </w:r>
    </w:p>
    <w:p w:rsidR="00831CC7" w:rsidRDefault="00831CC7"/>
    <w:sectPr w:rsidR="00831CC7" w:rsidSect="00AE5387">
      <w:footerReference w:type="even" r:id="rId14"/>
      <w:footerReference w:type="default" r:id="rId15"/>
      <w:pgSz w:w="11906" w:h="16838"/>
      <w:pgMar w:top="719" w:right="566" w:bottom="540" w:left="1260" w:header="720" w:footer="720" w:gutter="0"/>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485" w:rsidRDefault="00E32485">
      <w:pPr>
        <w:spacing w:after="0" w:line="240" w:lineRule="auto"/>
      </w:pPr>
      <w:r>
        <w:separator/>
      </w:r>
    </w:p>
  </w:endnote>
  <w:endnote w:type="continuationSeparator" w:id="0">
    <w:p w:rsidR="00E32485" w:rsidRDefault="00E3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E15" w:rsidRDefault="0092027A" w:rsidP="005840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E81E15" w:rsidRDefault="00E32485" w:rsidP="005840E5">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E15" w:rsidRDefault="0092027A" w:rsidP="005840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85BF6">
      <w:rPr>
        <w:rStyle w:val="af4"/>
        <w:noProof/>
      </w:rPr>
      <w:t>17</w:t>
    </w:r>
    <w:r>
      <w:rPr>
        <w:rStyle w:val="af4"/>
      </w:rPr>
      <w:fldChar w:fldCharType="end"/>
    </w:r>
  </w:p>
  <w:p w:rsidR="00E81E15" w:rsidRDefault="00E32485" w:rsidP="005840E5">
    <w:pPr>
      <w:pStyle w:val="af2"/>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485" w:rsidRDefault="00E32485">
      <w:pPr>
        <w:spacing w:after="0" w:line="240" w:lineRule="auto"/>
      </w:pPr>
      <w:r>
        <w:separator/>
      </w:r>
    </w:p>
  </w:footnote>
  <w:footnote w:type="continuationSeparator" w:id="0">
    <w:p w:rsidR="00E32485" w:rsidRDefault="00E32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CE53E"/>
    <w:lvl w:ilvl="0">
      <w:numFmt w:val="bullet"/>
      <w:lvlText w:val="*"/>
      <w:lvlJc w:val="left"/>
      <w:pPr>
        <w:ind w:left="0" w:firstLine="0"/>
      </w:pPr>
    </w:lvl>
  </w:abstractNum>
  <w:abstractNum w:abstractNumId="1">
    <w:nsid w:val="077E0FC4"/>
    <w:multiLevelType w:val="singleLevel"/>
    <w:tmpl w:val="130E5448"/>
    <w:lvl w:ilvl="0">
      <w:start w:val="3"/>
      <w:numFmt w:val="decimal"/>
      <w:lvlText w:val="%1."/>
      <w:legacy w:legacy="1" w:legacySpace="0" w:legacyIndent="180"/>
      <w:lvlJc w:val="left"/>
      <w:pPr>
        <w:ind w:left="0" w:firstLine="0"/>
      </w:pPr>
      <w:rPr>
        <w:rFonts w:ascii="Times New Roman" w:hAnsi="Times New Roman" w:cs="Times New Roman" w:hint="default"/>
      </w:rPr>
    </w:lvl>
  </w:abstractNum>
  <w:abstractNum w:abstractNumId="2">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9C62F2E"/>
    <w:multiLevelType w:val="hybridMultilevel"/>
    <w:tmpl w:val="675CA8E4"/>
    <w:lvl w:ilvl="0" w:tplc="7CD446A8">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0FB55065"/>
    <w:multiLevelType w:val="hybridMultilevel"/>
    <w:tmpl w:val="A4D8801E"/>
    <w:lvl w:ilvl="0" w:tplc="FFFFFFFF">
      <w:start w:val="1"/>
      <w:numFmt w:val="decimal"/>
      <w:lvlText w:val="%1."/>
      <w:lvlJc w:val="left"/>
      <w:pPr>
        <w:tabs>
          <w:tab w:val="num" w:pos="1300"/>
        </w:tabs>
        <w:ind w:left="130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nsid w:val="25030F31"/>
    <w:multiLevelType w:val="hybridMultilevel"/>
    <w:tmpl w:val="0E3C7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D02190"/>
    <w:multiLevelType w:val="multilevel"/>
    <w:tmpl w:val="2740066A"/>
    <w:lvl w:ilvl="0">
      <w:start w:val="1"/>
      <w:numFmt w:val="decimal"/>
      <w:lvlText w:val="8.%1."/>
      <w:lvlJc w:val="right"/>
      <w:pPr>
        <w:ind w:left="1495" w:hanging="360"/>
      </w:pPr>
      <w:rPr>
        <w:rFonts w:hint="default"/>
        <w:i w:val="0"/>
        <w:u w:val="none"/>
      </w:rPr>
    </w:lvl>
    <w:lvl w:ilvl="1">
      <w:start w:val="1"/>
      <w:numFmt w:val="decimal"/>
      <w:lvlText w:val="8.2.%2."/>
      <w:lvlJc w:val="right"/>
      <w:pPr>
        <w:ind w:left="2062" w:hanging="360"/>
      </w:pPr>
      <w:rPr>
        <w:rFonts w:hint="default"/>
      </w:rPr>
    </w:lvl>
    <w:lvl w:ilvl="2">
      <w:start w:val="1"/>
      <w:numFmt w:val="decimal"/>
      <w:lvlText w:val="8.6.%3."/>
      <w:lvlJc w:val="righ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AA66C8E"/>
    <w:multiLevelType w:val="hybridMultilevel"/>
    <w:tmpl w:val="B4A46EFA"/>
    <w:lvl w:ilvl="0" w:tplc="04190001">
      <w:start w:val="1"/>
      <w:numFmt w:val="bullet"/>
      <w:lvlText w:val=""/>
      <w:lvlJc w:val="left"/>
      <w:pPr>
        <w:tabs>
          <w:tab w:val="num" w:pos="1212"/>
        </w:tabs>
        <w:ind w:left="121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EDA6F89"/>
    <w:multiLevelType w:val="hybridMultilevel"/>
    <w:tmpl w:val="BE0ED30C"/>
    <w:lvl w:ilvl="0" w:tplc="4B08E6FA">
      <w:start w:val="1"/>
      <w:numFmt w:val="decimal"/>
      <w:lvlText w:val="%1."/>
      <w:lvlJc w:val="left"/>
      <w:pPr>
        <w:tabs>
          <w:tab w:val="num" w:pos="1211"/>
        </w:tabs>
        <w:ind w:left="1211" w:hanging="360"/>
      </w:pPr>
      <w:rPr>
        <w:color w:val="00000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033264B"/>
    <w:multiLevelType w:val="hybridMultilevel"/>
    <w:tmpl w:val="5896C496"/>
    <w:lvl w:ilvl="0" w:tplc="8842B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D8553B"/>
    <w:multiLevelType w:val="hybridMultilevel"/>
    <w:tmpl w:val="FB708DD2"/>
    <w:lvl w:ilvl="0" w:tplc="7CD446A8">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4A142771"/>
    <w:multiLevelType w:val="hybridMultilevel"/>
    <w:tmpl w:val="D0EEDB24"/>
    <w:lvl w:ilvl="0" w:tplc="0419000F">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C5A6148E">
      <w:start w:val="1"/>
      <w:numFmt w:val="decimal"/>
      <w:lvlText w:val="1.%7."/>
      <w:lvlJc w:val="left"/>
      <w:pPr>
        <w:ind w:left="5040" w:hanging="360"/>
      </w:pPr>
      <w:rPr>
        <w:rFonts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F449BF"/>
    <w:multiLevelType w:val="hybridMultilevel"/>
    <w:tmpl w:val="E2E636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55DB0A1A"/>
    <w:multiLevelType w:val="hybridMultilevel"/>
    <w:tmpl w:val="46B60A3C"/>
    <w:lvl w:ilvl="0" w:tplc="DA5EDEC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58113C96"/>
    <w:multiLevelType w:val="singleLevel"/>
    <w:tmpl w:val="F10E3A48"/>
    <w:lvl w:ilvl="0">
      <w:start w:val="1"/>
      <w:numFmt w:val="decimal"/>
      <w:lvlText w:val="%1."/>
      <w:legacy w:legacy="1" w:legacySpace="0" w:legacyIndent="245"/>
      <w:lvlJc w:val="left"/>
      <w:pPr>
        <w:ind w:left="0" w:firstLine="0"/>
      </w:pPr>
      <w:rPr>
        <w:rFonts w:ascii="Times New Roman" w:hAnsi="Times New Roman" w:cs="Times New Roman" w:hint="default"/>
        <w:sz w:val="24"/>
        <w:szCs w:val="24"/>
      </w:rPr>
    </w:lvl>
  </w:abstractNum>
  <w:abstractNum w:abstractNumId="17">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11241B3"/>
    <w:multiLevelType w:val="singleLevel"/>
    <w:tmpl w:val="06C06A8C"/>
    <w:lvl w:ilvl="0">
      <w:start w:val="4"/>
      <w:numFmt w:val="decimal"/>
      <w:lvlText w:val="%1."/>
      <w:legacy w:legacy="1" w:legacySpace="0" w:legacyIndent="231"/>
      <w:lvlJc w:val="left"/>
      <w:pPr>
        <w:ind w:left="0" w:firstLine="0"/>
      </w:pPr>
      <w:rPr>
        <w:rFonts w:ascii="Times New Roman" w:hAnsi="Times New Roman" w:cs="Times New Roman" w:hint="default"/>
      </w:rPr>
    </w:lvl>
  </w:abstractNum>
  <w:abstractNum w:abstractNumId="19">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AF6356"/>
    <w:multiLevelType w:val="multilevel"/>
    <w:tmpl w:val="3AE4C030"/>
    <w:lvl w:ilvl="0">
      <w:start w:val="8"/>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41A57DA"/>
    <w:multiLevelType w:val="singleLevel"/>
    <w:tmpl w:val="E7DEDD32"/>
    <w:lvl w:ilvl="0">
      <w:start w:val="1"/>
      <w:numFmt w:val="decimal"/>
      <w:lvlText w:val="%1."/>
      <w:legacy w:legacy="1" w:legacySpace="0" w:legacyIndent="230"/>
      <w:lvlJc w:val="left"/>
      <w:pPr>
        <w:ind w:left="0" w:firstLine="0"/>
      </w:pPr>
      <w:rPr>
        <w:rFonts w:ascii="Times New Roman" w:hAnsi="Times New Roman" w:cs="Times New Roman" w:hint="default"/>
        <w:sz w:val="24"/>
        <w:szCs w:val="24"/>
      </w:rPr>
    </w:lvl>
  </w:abstractNum>
  <w:abstractNum w:abstractNumId="23">
    <w:nsid w:val="7DE74B15"/>
    <w:multiLevelType w:val="hybridMultilevel"/>
    <w:tmpl w:val="761ECEA8"/>
    <w:lvl w:ilvl="0" w:tplc="0419000F">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7E7526B6"/>
    <w:multiLevelType w:val="hybridMultilevel"/>
    <w:tmpl w:val="9050BCDE"/>
    <w:lvl w:ilvl="0" w:tplc="0419000F">
      <w:start w:val="1"/>
      <w:numFmt w:val="decimal"/>
      <w:lvlText w:val="%1."/>
      <w:lvlJc w:val="left"/>
      <w:pPr>
        <w:ind w:left="1545"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11"/>
  </w:num>
  <w:num w:numId="2">
    <w:abstractNumId w:val="21"/>
  </w:num>
  <w:num w:numId="3">
    <w:abstractNumId w:val="4"/>
  </w:num>
  <w:num w:numId="4">
    <w:abstractNumId w:val="2"/>
  </w:num>
  <w:num w:numId="5">
    <w:abstractNumId w:val="15"/>
  </w:num>
  <w:num w:numId="6">
    <w:abstractNumId w:val="17"/>
  </w:num>
  <w:num w:numId="7">
    <w:abstractNumId w:val="19"/>
  </w:num>
  <w:num w:numId="8">
    <w:abstractNumId w:val="14"/>
  </w:num>
  <w:num w:numId="9">
    <w:abstractNumId w:val="6"/>
  </w:num>
  <w:num w:numId="10">
    <w:abstractNumId w:val="3"/>
  </w:num>
  <w:num w:numId="11">
    <w:abstractNumId w:val="12"/>
  </w:num>
  <w:num w:numId="12">
    <w:abstractNumId w:val="20"/>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36"/>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188"/>
        <w:lvlJc w:val="left"/>
        <w:pPr>
          <w:ind w:left="0" w:firstLine="0"/>
        </w:pPr>
        <w:rPr>
          <w:rFonts w:ascii="Times New Roman" w:hAnsi="Times New Roman" w:cs="Times New Roman" w:hint="default"/>
        </w:rPr>
      </w:lvl>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3"/>
    </w:lvlOverride>
  </w:num>
  <w:num w:numId="22">
    <w:abstractNumId w:val="18"/>
    <w:lvlOverride w:ilvl="0">
      <w:startOverride w:val="4"/>
    </w:lvlOverride>
  </w:num>
  <w:num w:numId="23">
    <w:abstractNumId w:val="16"/>
    <w:lvlOverride w:ilvl="0">
      <w:startOverride w:val="1"/>
    </w:lvlOverride>
  </w:num>
  <w:num w:numId="24">
    <w:abstractNumId w:val="22"/>
    <w:lvlOverride w:ilvl="0">
      <w:startOverride w:val="1"/>
    </w:lvlOverride>
  </w:num>
  <w:num w:numId="25">
    <w:abstractNumId w:val="24"/>
  </w:num>
  <w:num w:numId="26">
    <w:abstractNumId w:val="23"/>
  </w:num>
  <w:num w:numId="27">
    <w:abstractNumId w:val="8"/>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7A"/>
    <w:rsid w:val="00273AA0"/>
    <w:rsid w:val="00285BF6"/>
    <w:rsid w:val="00716F5A"/>
    <w:rsid w:val="00831CC7"/>
    <w:rsid w:val="0092027A"/>
    <w:rsid w:val="00E32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Table Grid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92027A"/>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lang w:eastAsia="ru-RU"/>
    </w:rPr>
  </w:style>
  <w:style w:type="paragraph" w:styleId="21">
    <w:name w:val="heading 2"/>
    <w:basedOn w:val="a2"/>
    <w:next w:val="a2"/>
    <w:link w:val="22"/>
    <w:qFormat/>
    <w:rsid w:val="0092027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92027A"/>
    <w:pPr>
      <w:keepNext/>
      <w:spacing w:before="240" w:after="60" w:line="24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92027A"/>
    <w:pPr>
      <w:keepNext/>
      <w:spacing w:before="240" w:after="60" w:line="240" w:lineRule="auto"/>
      <w:ind w:firstLine="720"/>
      <w:jc w:val="both"/>
      <w:outlineLvl w:val="3"/>
    </w:pPr>
    <w:rPr>
      <w:rFonts w:ascii="Times New Roman" w:eastAsia="Times New Roman" w:hAnsi="Times New Roman" w:cs="Times New Roman"/>
      <w:b/>
      <w:bCs/>
      <w:sz w:val="28"/>
      <w:szCs w:val="28"/>
      <w:lang w:eastAsia="ru-RU"/>
    </w:rPr>
  </w:style>
  <w:style w:type="paragraph" w:styleId="5">
    <w:name w:val="heading 5"/>
    <w:basedOn w:val="a2"/>
    <w:next w:val="a2"/>
    <w:link w:val="50"/>
    <w:qFormat/>
    <w:rsid w:val="0092027A"/>
    <w:pPr>
      <w:spacing w:before="240" w:after="60" w:line="240" w:lineRule="auto"/>
      <w:jc w:val="both"/>
      <w:outlineLvl w:val="4"/>
    </w:pPr>
    <w:rPr>
      <w:rFonts w:ascii="Times New Roman" w:eastAsia="Times New Roman" w:hAnsi="Times New Roman" w:cs="Times New Roman"/>
      <w:lang w:eastAsia="ru-RU"/>
    </w:rPr>
  </w:style>
  <w:style w:type="paragraph" w:styleId="6">
    <w:name w:val="heading 6"/>
    <w:basedOn w:val="a2"/>
    <w:next w:val="a2"/>
    <w:link w:val="60"/>
    <w:qFormat/>
    <w:rsid w:val="0092027A"/>
    <w:pPr>
      <w:spacing w:before="240" w:after="60" w:line="24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92027A"/>
    <w:pPr>
      <w:spacing w:before="240" w:after="60" w:line="240" w:lineRule="auto"/>
      <w:jc w:val="both"/>
      <w:outlineLvl w:val="6"/>
    </w:pPr>
    <w:rPr>
      <w:rFonts w:ascii="Arial" w:eastAsia="Times New Roman" w:hAnsi="Arial" w:cs="Arial"/>
      <w:sz w:val="20"/>
      <w:szCs w:val="20"/>
      <w:lang w:eastAsia="ru-RU"/>
    </w:rPr>
  </w:style>
  <w:style w:type="paragraph" w:styleId="8">
    <w:name w:val="heading 8"/>
    <w:basedOn w:val="a2"/>
    <w:next w:val="a2"/>
    <w:link w:val="80"/>
    <w:uiPriority w:val="9"/>
    <w:qFormat/>
    <w:rsid w:val="0092027A"/>
    <w:pPr>
      <w:spacing w:before="240" w:after="60" w:line="240" w:lineRule="auto"/>
      <w:jc w:val="both"/>
      <w:outlineLvl w:val="7"/>
    </w:pPr>
    <w:rPr>
      <w:rFonts w:ascii="Arial" w:eastAsia="Times New Roman" w:hAnsi="Arial" w:cs="Arial"/>
      <w:i/>
      <w:iCs/>
      <w:sz w:val="20"/>
      <w:szCs w:val="20"/>
      <w:lang w:eastAsia="ru-RU"/>
    </w:rPr>
  </w:style>
  <w:style w:type="paragraph" w:styleId="9">
    <w:name w:val="heading 9"/>
    <w:basedOn w:val="a2"/>
    <w:next w:val="a2"/>
    <w:link w:val="90"/>
    <w:qFormat/>
    <w:rsid w:val="0092027A"/>
    <w:pPr>
      <w:spacing w:before="240" w:after="60" w:line="240" w:lineRule="auto"/>
      <w:jc w:val="both"/>
      <w:outlineLvl w:val="8"/>
    </w:pPr>
    <w:rPr>
      <w:rFonts w:ascii="Arial" w:eastAsia="Times New Roman"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2027A"/>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92027A"/>
    <w:rPr>
      <w:rFonts w:ascii="Arial" w:eastAsia="Times New Roman" w:hAnsi="Arial" w:cs="Arial"/>
      <w:b/>
      <w:bCs/>
      <w:i/>
      <w:iCs/>
      <w:sz w:val="28"/>
      <w:szCs w:val="28"/>
      <w:lang w:eastAsia="ru-RU"/>
    </w:rPr>
  </w:style>
  <w:style w:type="character" w:customStyle="1" w:styleId="30">
    <w:name w:val="Заголовок 3 Знак"/>
    <w:basedOn w:val="a3"/>
    <w:link w:val="3"/>
    <w:rsid w:val="0092027A"/>
    <w:rPr>
      <w:rFonts w:ascii="Arial" w:eastAsia="Times New Roman" w:hAnsi="Arial" w:cs="Arial"/>
      <w:b/>
      <w:bCs/>
      <w:sz w:val="26"/>
      <w:szCs w:val="26"/>
      <w:lang w:eastAsia="ru-RU"/>
    </w:rPr>
  </w:style>
  <w:style w:type="character" w:customStyle="1" w:styleId="40">
    <w:name w:val="Заголовок 4 Знак"/>
    <w:basedOn w:val="a3"/>
    <w:link w:val="4"/>
    <w:rsid w:val="0092027A"/>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92027A"/>
    <w:rPr>
      <w:rFonts w:ascii="Times New Roman" w:eastAsia="Times New Roman" w:hAnsi="Times New Roman" w:cs="Times New Roman"/>
      <w:lang w:eastAsia="ru-RU"/>
    </w:rPr>
  </w:style>
  <w:style w:type="character" w:customStyle="1" w:styleId="60">
    <w:name w:val="Заголовок 6 Знак"/>
    <w:basedOn w:val="a3"/>
    <w:link w:val="6"/>
    <w:rsid w:val="0092027A"/>
    <w:rPr>
      <w:rFonts w:ascii="Times New Roman" w:eastAsia="Times New Roman" w:hAnsi="Times New Roman" w:cs="Times New Roman"/>
      <w:b/>
      <w:bCs/>
      <w:lang w:eastAsia="ru-RU"/>
    </w:rPr>
  </w:style>
  <w:style w:type="character" w:customStyle="1" w:styleId="70">
    <w:name w:val="Заголовок 7 Знак"/>
    <w:basedOn w:val="a3"/>
    <w:link w:val="7"/>
    <w:rsid w:val="0092027A"/>
    <w:rPr>
      <w:rFonts w:ascii="Arial" w:eastAsia="Times New Roman" w:hAnsi="Arial" w:cs="Arial"/>
      <w:sz w:val="20"/>
      <w:szCs w:val="20"/>
      <w:lang w:eastAsia="ru-RU"/>
    </w:rPr>
  </w:style>
  <w:style w:type="character" w:customStyle="1" w:styleId="80">
    <w:name w:val="Заголовок 8 Знак"/>
    <w:basedOn w:val="a3"/>
    <w:link w:val="8"/>
    <w:uiPriority w:val="9"/>
    <w:rsid w:val="0092027A"/>
    <w:rPr>
      <w:rFonts w:ascii="Arial" w:eastAsia="Times New Roman" w:hAnsi="Arial" w:cs="Arial"/>
      <w:i/>
      <w:iCs/>
      <w:sz w:val="20"/>
      <w:szCs w:val="20"/>
      <w:lang w:eastAsia="ru-RU"/>
    </w:rPr>
  </w:style>
  <w:style w:type="character" w:customStyle="1" w:styleId="90">
    <w:name w:val="Заголовок 9 Знак"/>
    <w:basedOn w:val="a3"/>
    <w:link w:val="9"/>
    <w:rsid w:val="0092027A"/>
    <w:rPr>
      <w:rFonts w:ascii="Arial" w:eastAsia="Times New Roman" w:hAnsi="Arial" w:cs="Arial"/>
      <w:b/>
      <w:bCs/>
      <w:i/>
      <w:iCs/>
      <w:sz w:val="18"/>
      <w:szCs w:val="18"/>
      <w:lang w:eastAsia="ru-RU"/>
    </w:rPr>
  </w:style>
  <w:style w:type="numbering" w:customStyle="1" w:styleId="12">
    <w:name w:val="Нет списка1"/>
    <w:next w:val="a5"/>
    <w:semiHidden/>
    <w:rsid w:val="0092027A"/>
  </w:style>
  <w:style w:type="paragraph" w:styleId="a6">
    <w:name w:val="List Number"/>
    <w:basedOn w:val="a7"/>
    <w:rsid w:val="0092027A"/>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3"/>
    <w:rsid w:val="0092027A"/>
    <w:pPr>
      <w:spacing w:after="120" w:line="240" w:lineRule="auto"/>
      <w:ind w:firstLine="720"/>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3"/>
    <w:rsid w:val="0092027A"/>
  </w:style>
  <w:style w:type="paragraph" w:customStyle="1" w:styleId="a">
    <w:name w:val="Пункт"/>
    <w:basedOn w:val="a2"/>
    <w:autoRedefine/>
    <w:rsid w:val="0092027A"/>
    <w:pPr>
      <w:widowControl w:val="0"/>
      <w:numPr>
        <w:numId w:val="1"/>
      </w:numPr>
      <w:tabs>
        <w:tab w:val="clear" w:pos="1440"/>
        <w:tab w:val="left" w:pos="180"/>
        <w:tab w:val="num" w:pos="720"/>
      </w:tabs>
      <w:spacing w:after="0" w:line="240" w:lineRule="auto"/>
      <w:ind w:left="720"/>
      <w:jc w:val="both"/>
    </w:pPr>
    <w:rPr>
      <w:rFonts w:ascii="Times New Roman" w:eastAsia="Times New Roman" w:hAnsi="Times New Roman" w:cs="Times New Roman"/>
      <w:color w:val="000000"/>
      <w:sz w:val="24"/>
      <w:szCs w:val="24"/>
      <w:lang w:eastAsia="ru-RU"/>
    </w:rPr>
  </w:style>
  <w:style w:type="character" w:styleId="a9">
    <w:name w:val="Hyperlink"/>
    <w:rsid w:val="0092027A"/>
    <w:rPr>
      <w:color w:val="0000FF"/>
      <w:u w:val="single"/>
    </w:rPr>
  </w:style>
  <w:style w:type="paragraph" w:customStyle="1" w:styleId="14">
    <w:name w:val="Обычный1"/>
    <w:rsid w:val="0092027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92027A"/>
    <w:pPr>
      <w:numPr>
        <w:ilvl w:val="12"/>
      </w:numPr>
      <w:tabs>
        <w:tab w:val="num" w:pos="900"/>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92027A"/>
    <w:rPr>
      <w:rFonts w:ascii="Times New Roman" w:eastAsia="Times New Roman" w:hAnsi="Times New Roman" w:cs="Times New Roman"/>
      <w:sz w:val="24"/>
      <w:szCs w:val="24"/>
      <w:lang w:eastAsia="ru-RU"/>
    </w:rPr>
  </w:style>
  <w:style w:type="paragraph" w:styleId="31">
    <w:name w:val="Body Text Indent 3"/>
    <w:basedOn w:val="a2"/>
    <w:link w:val="32"/>
    <w:rsid w:val="0092027A"/>
    <w:pPr>
      <w:tabs>
        <w:tab w:val="left" w:pos="720"/>
        <w:tab w:val="left" w:pos="1080"/>
      </w:tabs>
      <w:spacing w:after="0" w:line="240" w:lineRule="auto"/>
      <w:ind w:left="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3"/>
    <w:link w:val="31"/>
    <w:rsid w:val="0092027A"/>
    <w:rPr>
      <w:rFonts w:ascii="Times New Roman" w:eastAsia="Times New Roman" w:hAnsi="Times New Roman" w:cs="Times New Roman"/>
      <w:sz w:val="28"/>
      <w:szCs w:val="28"/>
      <w:lang w:eastAsia="ru-RU"/>
    </w:rPr>
  </w:style>
  <w:style w:type="paragraph" w:customStyle="1" w:styleId="33">
    <w:name w:val="Стиль3 Знак Знак"/>
    <w:basedOn w:val="23"/>
    <w:rsid w:val="0092027A"/>
    <w:pPr>
      <w:widowControl w:val="0"/>
      <w:numPr>
        <w:ilvl w:val="0"/>
      </w:numPr>
      <w:tabs>
        <w:tab w:val="num" w:pos="227"/>
        <w:tab w:val="num" w:pos="900"/>
      </w:tabs>
      <w:adjustRightInd w:val="0"/>
      <w:ind w:left="720"/>
      <w:textAlignment w:val="baseline"/>
    </w:pPr>
    <w:rPr>
      <w:szCs w:val="20"/>
    </w:rPr>
  </w:style>
  <w:style w:type="paragraph" w:customStyle="1" w:styleId="ConsNormal">
    <w:name w:val="ConsNormal"/>
    <w:rsid w:val="009202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2027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92027A"/>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5"/>
    <w:rsid w:val="0092027A"/>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92027A"/>
    <w:pPr>
      <w:tabs>
        <w:tab w:val="num" w:pos="720"/>
      </w:tabs>
      <w:spacing w:after="0" w:line="240" w:lineRule="auto"/>
      <w:ind w:left="720" w:hanging="720"/>
      <w:jc w:val="both"/>
    </w:pPr>
    <w:rPr>
      <w:rFonts w:ascii="Times New Roman" w:eastAsia="Times New Roman" w:hAnsi="Times New Roman" w:cs="Times New Roman"/>
      <w:sz w:val="28"/>
      <w:szCs w:val="28"/>
      <w:lang w:eastAsia="ru-RU"/>
    </w:rPr>
  </w:style>
  <w:style w:type="paragraph" w:styleId="aa">
    <w:name w:val="List Bullet"/>
    <w:basedOn w:val="a2"/>
    <w:autoRedefine/>
    <w:rsid w:val="0092027A"/>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3"/>
    <w:rsid w:val="0092027A"/>
    <w:pPr>
      <w:widowControl w:val="0"/>
      <w:numPr>
        <w:ilvl w:val="0"/>
      </w:numPr>
      <w:tabs>
        <w:tab w:val="num" w:pos="900"/>
        <w:tab w:val="num" w:pos="1307"/>
      </w:tabs>
      <w:adjustRightInd w:val="0"/>
      <w:ind w:left="1080"/>
      <w:textAlignment w:val="baseline"/>
    </w:pPr>
    <w:rPr>
      <w:szCs w:val="20"/>
    </w:rPr>
  </w:style>
  <w:style w:type="paragraph" w:customStyle="1" w:styleId="35">
    <w:name w:val="Стиль3"/>
    <w:basedOn w:val="23"/>
    <w:rsid w:val="0092027A"/>
    <w:pPr>
      <w:widowControl w:val="0"/>
      <w:numPr>
        <w:ilvl w:val="0"/>
      </w:numPr>
      <w:tabs>
        <w:tab w:val="num" w:pos="900"/>
        <w:tab w:val="num" w:pos="1307"/>
      </w:tabs>
      <w:adjustRightInd w:val="0"/>
      <w:ind w:left="1080"/>
      <w:textAlignment w:val="baseline"/>
    </w:pPr>
    <w:rPr>
      <w:szCs w:val="20"/>
    </w:rPr>
  </w:style>
  <w:style w:type="paragraph" w:styleId="ab">
    <w:name w:val="Body Text Indent"/>
    <w:basedOn w:val="a2"/>
    <w:link w:val="ac"/>
    <w:rsid w:val="0092027A"/>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3"/>
    <w:link w:val="ab"/>
    <w:rsid w:val="0092027A"/>
    <w:rPr>
      <w:rFonts w:ascii="Times New Roman" w:eastAsia="Times New Roman" w:hAnsi="Times New Roman" w:cs="Times New Roman"/>
      <w:sz w:val="24"/>
      <w:szCs w:val="24"/>
      <w:lang w:eastAsia="ru-RU"/>
    </w:rPr>
  </w:style>
  <w:style w:type="paragraph" w:styleId="36">
    <w:name w:val="Body Text 3"/>
    <w:basedOn w:val="a2"/>
    <w:link w:val="37"/>
    <w:rsid w:val="0092027A"/>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92027A"/>
    <w:rPr>
      <w:rFonts w:ascii="Times New Roman" w:eastAsia="Times New Roman" w:hAnsi="Times New Roman" w:cs="Times New Roman"/>
      <w:sz w:val="16"/>
      <w:szCs w:val="16"/>
      <w:lang w:eastAsia="ru-RU"/>
    </w:rPr>
  </w:style>
  <w:style w:type="paragraph" w:customStyle="1" w:styleId="ad">
    <w:name w:val="Подпункт"/>
    <w:basedOn w:val="a"/>
    <w:rsid w:val="0092027A"/>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92027A"/>
    <w:pPr>
      <w:keepNext/>
      <w:widowControl/>
      <w:numPr>
        <w:ilvl w:val="2"/>
        <w:numId w:val="5"/>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92027A"/>
    <w:pPr>
      <w:numPr>
        <w:ilvl w:val="4"/>
        <w:numId w:val="5"/>
      </w:numPr>
    </w:pPr>
  </w:style>
  <w:style w:type="paragraph" w:styleId="ae">
    <w:name w:val="Normal (Web)"/>
    <w:basedOn w:val="a2"/>
    <w:rsid w:val="0092027A"/>
    <w:pPr>
      <w:spacing w:before="100" w:beforeAutospacing="1" w:after="100" w:afterAutospacing="1" w:line="240" w:lineRule="auto"/>
    </w:pPr>
    <w:rPr>
      <w:rFonts w:ascii="Tahoma" w:eastAsia="Times New Roman" w:hAnsi="Tahoma" w:cs="Tahoma"/>
      <w:sz w:val="16"/>
      <w:szCs w:val="16"/>
      <w:lang w:eastAsia="ru-RU"/>
    </w:rPr>
  </w:style>
  <w:style w:type="character" w:customStyle="1" w:styleId="label">
    <w:name w:val="label"/>
    <w:basedOn w:val="a3"/>
    <w:rsid w:val="0092027A"/>
  </w:style>
  <w:style w:type="character" w:styleId="af">
    <w:name w:val="FollowedHyperlink"/>
    <w:rsid w:val="0092027A"/>
    <w:rPr>
      <w:color w:val="800080"/>
      <w:u w:val="single"/>
    </w:rPr>
  </w:style>
  <w:style w:type="paragraph" w:styleId="26">
    <w:name w:val="Body Text 2"/>
    <w:basedOn w:val="a2"/>
    <w:link w:val="27"/>
    <w:rsid w:val="0092027A"/>
    <w:pPr>
      <w:spacing w:after="120" w:line="480" w:lineRule="auto"/>
      <w:ind w:firstLine="720"/>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92027A"/>
    <w:rPr>
      <w:rFonts w:ascii="Times New Roman" w:eastAsia="Times New Roman" w:hAnsi="Times New Roman" w:cs="Times New Roman"/>
      <w:sz w:val="28"/>
      <w:szCs w:val="28"/>
      <w:lang w:eastAsia="ru-RU"/>
    </w:rPr>
  </w:style>
  <w:style w:type="paragraph" w:styleId="af0">
    <w:name w:val="header"/>
    <w:basedOn w:val="a2"/>
    <w:link w:val="af1"/>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3"/>
    <w:link w:val="af0"/>
    <w:uiPriority w:val="99"/>
    <w:rsid w:val="0092027A"/>
    <w:rPr>
      <w:rFonts w:ascii="Times New Roman" w:eastAsia="Times New Roman" w:hAnsi="Times New Roman" w:cs="Times New Roman"/>
      <w:sz w:val="24"/>
      <w:szCs w:val="24"/>
      <w:lang w:eastAsia="ru-RU"/>
    </w:rPr>
  </w:style>
  <w:style w:type="paragraph" w:styleId="af2">
    <w:name w:val="footer"/>
    <w:basedOn w:val="a2"/>
    <w:link w:val="af3"/>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3"/>
    <w:link w:val="af2"/>
    <w:uiPriority w:val="99"/>
    <w:rsid w:val="0092027A"/>
    <w:rPr>
      <w:rFonts w:ascii="Times New Roman" w:eastAsia="Times New Roman" w:hAnsi="Times New Roman" w:cs="Times New Roman"/>
      <w:sz w:val="24"/>
      <w:szCs w:val="24"/>
      <w:lang w:eastAsia="ru-RU"/>
    </w:rPr>
  </w:style>
  <w:style w:type="character" w:styleId="af4">
    <w:name w:val="page number"/>
    <w:basedOn w:val="a3"/>
    <w:rsid w:val="0092027A"/>
  </w:style>
  <w:style w:type="paragraph" w:styleId="af5">
    <w:name w:val="Title"/>
    <w:basedOn w:val="a2"/>
    <w:link w:val="af6"/>
    <w:qFormat/>
    <w:rsid w:val="0092027A"/>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3"/>
    <w:link w:val="af5"/>
    <w:rsid w:val="0092027A"/>
    <w:rPr>
      <w:rFonts w:ascii="Times New Roman" w:eastAsia="Times New Roman" w:hAnsi="Times New Roman" w:cs="Times New Roman"/>
      <w:b/>
      <w:sz w:val="28"/>
      <w:szCs w:val="20"/>
      <w:lang w:eastAsia="ru-RU"/>
    </w:rPr>
  </w:style>
  <w:style w:type="paragraph" w:customStyle="1" w:styleId="Normal2">
    <w:name w:val="Normal2"/>
    <w:rsid w:val="009202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92027A"/>
    <w:pPr>
      <w:numPr>
        <w:numId w:val="6"/>
      </w:numPr>
      <w:spacing w:before="240" w:after="120" w:line="240" w:lineRule="auto"/>
      <w:jc w:val="both"/>
    </w:pPr>
    <w:rPr>
      <w:rFonts w:ascii="Times New Roman" w:eastAsia="Times New Roman" w:hAnsi="Times New Roman" w:cs="Times New Roman"/>
      <w:b/>
      <w:bCs/>
      <w:sz w:val="24"/>
      <w:szCs w:val="24"/>
      <w:lang w:eastAsia="ru-RU"/>
    </w:rPr>
  </w:style>
  <w:style w:type="paragraph" w:styleId="af7">
    <w:name w:val="Note Heading"/>
    <w:basedOn w:val="a2"/>
    <w:next w:val="a2"/>
    <w:link w:val="af8"/>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8">
    <w:name w:val="Заголовок записки Знак"/>
    <w:basedOn w:val="a3"/>
    <w:link w:val="af7"/>
    <w:rsid w:val="0092027A"/>
    <w:rPr>
      <w:rFonts w:ascii="Times New Roman" w:eastAsia="Times New Roman" w:hAnsi="Times New Roman" w:cs="Times New Roman"/>
      <w:sz w:val="24"/>
      <w:szCs w:val="24"/>
      <w:lang w:eastAsia="ru-RU"/>
    </w:rPr>
  </w:style>
  <w:style w:type="paragraph" w:styleId="af9">
    <w:name w:val="Date"/>
    <w:basedOn w:val="a2"/>
    <w:next w:val="a2"/>
    <w:link w:val="afa"/>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3"/>
    <w:link w:val="af9"/>
    <w:rsid w:val="0092027A"/>
    <w:rPr>
      <w:rFonts w:ascii="Times New Roman" w:eastAsia="Times New Roman" w:hAnsi="Times New Roman" w:cs="Times New Roman"/>
      <w:sz w:val="24"/>
      <w:szCs w:val="24"/>
      <w:lang w:eastAsia="ru-RU"/>
    </w:rPr>
  </w:style>
  <w:style w:type="character" w:customStyle="1" w:styleId="afb">
    <w:name w:val="Основной шрифт"/>
    <w:rsid w:val="0092027A"/>
  </w:style>
  <w:style w:type="paragraph" w:styleId="HTML">
    <w:name w:val="HTML Address"/>
    <w:basedOn w:val="a2"/>
    <w:link w:val="HTML0"/>
    <w:rsid w:val="0092027A"/>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92027A"/>
    <w:rPr>
      <w:rFonts w:ascii="Times New Roman" w:eastAsia="Times New Roman" w:hAnsi="Times New Roman" w:cs="Times New Roman"/>
      <w:i/>
      <w:iCs/>
      <w:sz w:val="24"/>
      <w:szCs w:val="24"/>
      <w:lang w:eastAsia="ru-RU"/>
    </w:rPr>
  </w:style>
  <w:style w:type="paragraph" w:customStyle="1" w:styleId="Pa18">
    <w:name w:val="Pa18"/>
    <w:basedOn w:val="a2"/>
    <w:next w:val="a2"/>
    <w:rsid w:val="0092027A"/>
    <w:pPr>
      <w:autoSpaceDE w:val="0"/>
      <w:autoSpaceDN w:val="0"/>
      <w:adjustRightInd w:val="0"/>
      <w:spacing w:before="60" w:after="0" w:line="281" w:lineRule="atLeast"/>
    </w:pPr>
    <w:rPr>
      <w:rFonts w:ascii="GaramondC" w:eastAsia="Times New Roman" w:hAnsi="GaramondC" w:cs="Times New Roman"/>
      <w:sz w:val="24"/>
      <w:szCs w:val="24"/>
      <w:lang w:eastAsia="ru-RU"/>
    </w:rPr>
  </w:style>
  <w:style w:type="paragraph" w:customStyle="1" w:styleId="ConsNonformat">
    <w:name w:val="ConsNonformat"/>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92027A"/>
    <w:pPr>
      <w:widowControl w:val="0"/>
      <w:autoSpaceDE w:val="0"/>
      <w:autoSpaceDN w:val="0"/>
      <w:adjustRightInd w:val="0"/>
      <w:spacing w:after="0" w:line="276" w:lineRule="atLeast"/>
    </w:pPr>
    <w:rPr>
      <w:rFonts w:ascii="Times New Roman" w:eastAsia="Times New Roman" w:hAnsi="Times New Roman" w:cs="Times New Roman"/>
      <w:sz w:val="24"/>
      <w:szCs w:val="24"/>
      <w:lang w:eastAsia="ru-RU"/>
    </w:rPr>
  </w:style>
  <w:style w:type="paragraph" w:customStyle="1" w:styleId="afc">
    <w:name w:val="Стиль"/>
    <w:rsid w:val="0092027A"/>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2027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92027A"/>
    <w:rPr>
      <w:i/>
      <w:iCs/>
    </w:rPr>
  </w:style>
  <w:style w:type="character" w:customStyle="1" w:styleId="afe">
    <w:name w:val="Гипертекстовая ссылка"/>
    <w:rsid w:val="0092027A"/>
    <w:rPr>
      <w:color w:val="008000"/>
      <w:sz w:val="20"/>
      <w:szCs w:val="20"/>
      <w:u w:val="single"/>
    </w:rPr>
  </w:style>
  <w:style w:type="character" w:styleId="aff">
    <w:name w:val="annotation reference"/>
    <w:uiPriority w:val="99"/>
    <w:rsid w:val="0092027A"/>
    <w:rPr>
      <w:sz w:val="16"/>
      <w:szCs w:val="16"/>
    </w:rPr>
  </w:style>
  <w:style w:type="paragraph" w:styleId="aff0">
    <w:name w:val="annotation text"/>
    <w:basedOn w:val="a2"/>
    <w:link w:val="aff1"/>
    <w:uiPriority w:val="99"/>
    <w:rsid w:val="0092027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3"/>
    <w:link w:val="aff0"/>
    <w:uiPriority w:val="99"/>
    <w:rsid w:val="0092027A"/>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92027A"/>
    <w:rPr>
      <w:b/>
      <w:bCs/>
    </w:rPr>
  </w:style>
  <w:style w:type="character" w:customStyle="1" w:styleId="aff3">
    <w:name w:val="Тема примечания Знак"/>
    <w:basedOn w:val="aff1"/>
    <w:link w:val="aff2"/>
    <w:uiPriority w:val="99"/>
    <w:rsid w:val="0092027A"/>
    <w:rPr>
      <w:rFonts w:ascii="Times New Roman" w:eastAsia="Times New Roman" w:hAnsi="Times New Roman" w:cs="Times New Roman"/>
      <w:b/>
      <w:bCs/>
      <w:sz w:val="20"/>
      <w:szCs w:val="20"/>
      <w:lang w:eastAsia="ru-RU"/>
    </w:rPr>
  </w:style>
  <w:style w:type="paragraph" w:styleId="aff4">
    <w:name w:val="Balloon Text"/>
    <w:basedOn w:val="a2"/>
    <w:link w:val="aff5"/>
    <w:rsid w:val="0092027A"/>
    <w:pPr>
      <w:spacing w:after="0" w:line="240" w:lineRule="auto"/>
      <w:ind w:firstLine="720"/>
      <w:jc w:val="both"/>
    </w:pPr>
    <w:rPr>
      <w:rFonts w:ascii="Tahoma" w:eastAsia="Times New Roman" w:hAnsi="Tahoma" w:cs="Tahoma"/>
      <w:sz w:val="16"/>
      <w:szCs w:val="16"/>
      <w:lang w:eastAsia="ru-RU"/>
    </w:rPr>
  </w:style>
  <w:style w:type="character" w:customStyle="1" w:styleId="aff5">
    <w:name w:val="Текст выноски Знак"/>
    <w:basedOn w:val="a3"/>
    <w:link w:val="aff4"/>
    <w:rsid w:val="0092027A"/>
    <w:rPr>
      <w:rFonts w:ascii="Tahoma" w:eastAsia="Times New Roman" w:hAnsi="Tahoma" w:cs="Tahoma"/>
      <w:sz w:val="16"/>
      <w:szCs w:val="16"/>
      <w:lang w:eastAsia="ru-RU"/>
    </w:rPr>
  </w:style>
  <w:style w:type="table" w:styleId="aff6">
    <w:name w:val="Table Grid"/>
    <w:basedOn w:val="a4"/>
    <w:rsid w:val="00920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92027A"/>
    <w:pPr>
      <w:spacing w:after="0"/>
    </w:pPr>
    <w:rPr>
      <w:sz w:val="24"/>
    </w:rPr>
  </w:style>
  <w:style w:type="character" w:customStyle="1" w:styleId="13">
    <w:name w:val="Основной текст Знак1"/>
    <w:aliases w:val=" Знак Знак,Знак Знак"/>
    <w:link w:val="a7"/>
    <w:rsid w:val="0092027A"/>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92027A"/>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92027A"/>
    <w:pPr>
      <w:spacing w:after="0"/>
    </w:pPr>
    <w:rPr>
      <w:sz w:val="24"/>
      <w:szCs w:val="20"/>
    </w:rPr>
  </w:style>
  <w:style w:type="table" w:styleId="38">
    <w:name w:val="Table Grid 3"/>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5">
    <w:name w:val="Знак Знак1 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character" w:customStyle="1" w:styleId="28">
    <w:name w:val="Знак Знак2"/>
    <w:rsid w:val="0092027A"/>
    <w:rPr>
      <w:sz w:val="28"/>
      <w:szCs w:val="28"/>
      <w:lang w:val="ru-RU" w:eastAsia="ru-RU" w:bidi="ar-SA"/>
    </w:rPr>
  </w:style>
  <w:style w:type="paragraph" w:customStyle="1" w:styleId="ConsCell">
    <w:name w:val="ConsCell"/>
    <w:rsid w:val="0092027A"/>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9">
    <w:name w:val="Пункт_3"/>
    <w:basedOn w:val="a2"/>
    <w:rsid w:val="0092027A"/>
    <w:pPr>
      <w:tabs>
        <w:tab w:val="num" w:pos="2160"/>
      </w:tabs>
      <w:spacing w:after="0" w:line="360" w:lineRule="auto"/>
      <w:ind w:left="2160" w:hanging="180"/>
      <w:jc w:val="both"/>
    </w:pPr>
    <w:rPr>
      <w:rFonts w:ascii="Times New Roman" w:eastAsia="Times New Roman" w:hAnsi="Times New Roman" w:cs="Times New Roman"/>
      <w:sz w:val="28"/>
      <w:szCs w:val="20"/>
      <w:lang w:eastAsia="ru-RU"/>
    </w:rPr>
  </w:style>
  <w:style w:type="character" w:customStyle="1" w:styleId="iceouttxt4">
    <w:name w:val="iceouttxt4"/>
    <w:basedOn w:val="a3"/>
    <w:rsid w:val="0092027A"/>
  </w:style>
  <w:style w:type="paragraph" w:customStyle="1" w:styleId="16">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8">
    <w:name w:val="List Paragraph"/>
    <w:basedOn w:val="a2"/>
    <w:uiPriority w:val="34"/>
    <w:qFormat/>
    <w:rsid w:val="0092027A"/>
    <w:pPr>
      <w:ind w:left="720"/>
      <w:contextualSpacing/>
    </w:pPr>
    <w:rPr>
      <w:rFonts w:ascii="Calibri" w:eastAsia="Calibri" w:hAnsi="Calibri" w:cs="Times New Roman"/>
    </w:rPr>
  </w:style>
  <w:style w:type="paragraph" w:customStyle="1" w:styleId="aff9">
    <w:name w:val="Приложения"/>
    <w:basedOn w:val="a2"/>
    <w:link w:val="affa"/>
    <w:autoRedefine/>
    <w:qFormat/>
    <w:rsid w:val="0092027A"/>
    <w:pPr>
      <w:spacing w:after="0" w:line="240" w:lineRule="auto"/>
      <w:ind w:right="1" w:firstLine="600"/>
      <w:jc w:val="right"/>
    </w:pPr>
    <w:rPr>
      <w:rFonts w:ascii="Times New Roman" w:eastAsia="Times New Roman" w:hAnsi="Times New Roman" w:cs="Times New Roman"/>
      <w:sz w:val="21"/>
      <w:szCs w:val="21"/>
      <w:lang w:eastAsia="ru-RU"/>
    </w:rPr>
  </w:style>
  <w:style w:type="character" w:customStyle="1" w:styleId="affa">
    <w:name w:val="Приложения Знак"/>
    <w:link w:val="aff9"/>
    <w:rsid w:val="0092027A"/>
    <w:rPr>
      <w:rFonts w:ascii="Times New Roman" w:eastAsia="Times New Roman" w:hAnsi="Times New Roman" w:cs="Times New Roman"/>
      <w:sz w:val="21"/>
      <w:szCs w:val="21"/>
      <w:lang w:eastAsia="ru-RU"/>
    </w:rPr>
  </w:style>
  <w:style w:type="paragraph" w:customStyle="1" w:styleId="affb">
    <w:name w:val="Рефераты"/>
    <w:basedOn w:val="a2"/>
    <w:rsid w:val="0092027A"/>
    <w:pPr>
      <w:pBdr>
        <w:top w:val="single" w:sz="4" w:space="1" w:color="auto"/>
        <w:left w:val="single" w:sz="4" w:space="4" w:color="auto"/>
        <w:bottom w:val="single" w:sz="4" w:space="1" w:color="auto"/>
        <w:right w:val="single" w:sz="4" w:space="4" w:color="auto"/>
      </w:pBdr>
      <w:spacing w:after="0" w:line="240" w:lineRule="auto"/>
      <w:ind w:left="284"/>
    </w:pPr>
    <w:rPr>
      <w:rFonts w:ascii="Times New Roman" w:eastAsia="Times New Roman" w:hAnsi="Times New Roman" w:cs="Times New Roman"/>
      <w:sz w:val="28"/>
      <w:szCs w:val="24"/>
      <w:lang w:eastAsia="ru-RU"/>
    </w:rPr>
  </w:style>
  <w:style w:type="paragraph" w:customStyle="1" w:styleId="affc">
    <w:name w:val="Прижатый влево"/>
    <w:basedOn w:val="a2"/>
    <w:next w:val="a2"/>
    <w:rsid w:val="0092027A"/>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d">
    <w:name w:val="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affe">
    <w:name w:val="Подподподпункт"/>
    <w:basedOn w:val="a2"/>
    <w:rsid w:val="0092027A"/>
    <w:pPr>
      <w:tabs>
        <w:tab w:val="num" w:pos="1701"/>
        <w:tab w:val="num" w:pos="2448"/>
        <w:tab w:val="num" w:pos="3560"/>
        <w:tab w:val="num" w:pos="4320"/>
      </w:tabs>
      <w:spacing w:after="0" w:line="360" w:lineRule="auto"/>
      <w:ind w:left="1701" w:hanging="567"/>
      <w:jc w:val="both"/>
    </w:pPr>
    <w:rPr>
      <w:rFonts w:ascii="Times New Roman" w:eastAsia="Times New Roman" w:hAnsi="Times New Roman" w:cs="Times New Roman"/>
      <w:sz w:val="28"/>
      <w:szCs w:val="28"/>
      <w:lang w:eastAsia="ru-RU"/>
    </w:rPr>
  </w:style>
  <w:style w:type="paragraph" w:customStyle="1" w:styleId="afff">
    <w:name w:val="Пункт б/н"/>
    <w:basedOn w:val="a2"/>
    <w:rsid w:val="0092027A"/>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ff0">
    <w:name w:val="Пункт Знак"/>
    <w:basedOn w:val="a2"/>
    <w:rsid w:val="0092027A"/>
    <w:pPr>
      <w:tabs>
        <w:tab w:val="num" w:pos="360"/>
        <w:tab w:val="left" w:pos="851"/>
        <w:tab w:val="left" w:pos="1134"/>
      </w:tabs>
      <w:spacing w:after="0" w:line="360" w:lineRule="auto"/>
      <w:ind w:firstLine="720"/>
      <w:jc w:val="both"/>
    </w:pPr>
    <w:rPr>
      <w:rFonts w:ascii="Times New Roman" w:eastAsia="Times New Roman" w:hAnsi="Times New Roman" w:cs="Times New Roman"/>
      <w:snapToGrid w:val="0"/>
      <w:sz w:val="28"/>
      <w:szCs w:val="20"/>
      <w:lang w:eastAsia="ru-RU"/>
    </w:rPr>
  </w:style>
  <w:style w:type="paragraph" w:customStyle="1" w:styleId="17">
    <w:name w:val="Пункт1"/>
    <w:basedOn w:val="a2"/>
    <w:rsid w:val="0092027A"/>
    <w:pPr>
      <w:tabs>
        <w:tab w:val="num" w:pos="1300"/>
      </w:tabs>
      <w:spacing w:before="240" w:after="0" w:line="360" w:lineRule="auto"/>
      <w:ind w:left="1300" w:hanging="900"/>
      <w:jc w:val="center"/>
    </w:pPr>
    <w:rPr>
      <w:rFonts w:ascii="Arial" w:eastAsia="Times New Roman" w:hAnsi="Arial" w:cs="Times New Roman"/>
      <w:b/>
      <w:snapToGrid w:val="0"/>
      <w:sz w:val="28"/>
      <w:szCs w:val="28"/>
      <w:lang w:eastAsia="ru-RU"/>
    </w:rPr>
  </w:style>
  <w:style w:type="paragraph" w:customStyle="1" w:styleId="bodytext2">
    <w:name w:val="bodytext2"/>
    <w:basedOn w:val="a2"/>
    <w:rsid w:val="0092027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1">
    <w:name w:val="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18">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f2">
    <w:name w:val="footnote text"/>
    <w:basedOn w:val="a2"/>
    <w:link w:val="afff3"/>
    <w:rsid w:val="0092027A"/>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rsid w:val="0092027A"/>
    <w:rPr>
      <w:rFonts w:ascii="Times New Roman" w:eastAsia="Times New Roman" w:hAnsi="Times New Roman" w:cs="Times New Roman"/>
      <w:sz w:val="20"/>
      <w:szCs w:val="20"/>
      <w:lang w:eastAsia="ru-RU"/>
    </w:rPr>
  </w:style>
  <w:style w:type="character" w:styleId="afff4">
    <w:name w:val="footnote reference"/>
    <w:rsid w:val="0092027A"/>
    <w:rPr>
      <w:vertAlign w:val="superscript"/>
    </w:rPr>
  </w:style>
  <w:style w:type="character" w:customStyle="1" w:styleId="afff5">
    <w:name w:val="Обычный (веб) Знак Знак Знак"/>
    <w:rsid w:val="0092027A"/>
    <w:rPr>
      <w:noProof w:val="0"/>
      <w:sz w:val="24"/>
      <w:szCs w:val="24"/>
      <w:lang w:val="ru-RU" w:eastAsia="ru-RU" w:bidi="ar-SA"/>
    </w:rPr>
  </w:style>
  <w:style w:type="paragraph" w:customStyle="1" w:styleId="210">
    <w:name w:val="Основной текст 21"/>
    <w:basedOn w:val="a2"/>
    <w:rsid w:val="0092027A"/>
    <w:pPr>
      <w:spacing w:after="0" w:line="240" w:lineRule="auto"/>
      <w:ind w:left="708" w:hanging="708"/>
      <w:jc w:val="both"/>
    </w:pPr>
    <w:rPr>
      <w:rFonts w:ascii="Times New Roman" w:eastAsia="Times New Roman" w:hAnsi="Times New Roman" w:cs="Times New Roman"/>
      <w:szCs w:val="20"/>
      <w:lang w:eastAsia="ru-RU"/>
    </w:rPr>
  </w:style>
  <w:style w:type="paragraph" w:styleId="3a">
    <w:name w:val="toc 3"/>
    <w:basedOn w:val="a2"/>
    <w:next w:val="a2"/>
    <w:autoRedefine/>
    <w:uiPriority w:val="39"/>
    <w:qFormat/>
    <w:rsid w:val="0092027A"/>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2"/>
    <w:next w:val="a2"/>
    <w:autoRedefine/>
    <w:uiPriority w:val="39"/>
    <w:rsid w:val="0092027A"/>
    <w:pPr>
      <w:spacing w:after="0" w:line="240" w:lineRule="auto"/>
      <w:ind w:left="720"/>
    </w:pPr>
    <w:rPr>
      <w:rFonts w:ascii="Times New Roman" w:eastAsia="Times New Roman" w:hAnsi="Times New Roman" w:cs="Times New Roman"/>
      <w:sz w:val="18"/>
      <w:szCs w:val="18"/>
      <w:lang w:eastAsia="ru-RU"/>
    </w:rPr>
  </w:style>
  <w:style w:type="paragraph" w:styleId="afff6">
    <w:name w:val="caption"/>
    <w:basedOn w:val="a2"/>
    <w:next w:val="a2"/>
    <w:qFormat/>
    <w:rsid w:val="0092027A"/>
    <w:pPr>
      <w:autoSpaceDE w:val="0"/>
      <w:autoSpaceDN w:val="0"/>
      <w:spacing w:after="0" w:line="240" w:lineRule="auto"/>
    </w:pPr>
    <w:rPr>
      <w:rFonts w:ascii="Times New Roman" w:eastAsia="Times New Roman" w:hAnsi="Times New Roman" w:cs="Times New Roman"/>
      <w:b/>
      <w:bCs/>
      <w:sz w:val="20"/>
      <w:szCs w:val="20"/>
      <w:lang w:eastAsia="ru-RU"/>
    </w:rPr>
  </w:style>
  <w:style w:type="paragraph" w:customStyle="1" w:styleId="FR1">
    <w:name w:val="FR1"/>
    <w:rsid w:val="0092027A"/>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92027A"/>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styleId="29">
    <w:name w:val="toc 2"/>
    <w:basedOn w:val="a2"/>
    <w:next w:val="a2"/>
    <w:autoRedefine/>
    <w:uiPriority w:val="39"/>
    <w:qFormat/>
    <w:rsid w:val="0092027A"/>
    <w:pPr>
      <w:spacing w:after="0" w:line="240" w:lineRule="auto"/>
      <w:ind w:left="200"/>
    </w:pPr>
    <w:rPr>
      <w:rFonts w:ascii="Times New Roman" w:eastAsia="Times New Roman" w:hAnsi="Times New Roman" w:cs="Times New Roman"/>
      <w:sz w:val="20"/>
      <w:szCs w:val="20"/>
      <w:lang w:eastAsia="ru-RU"/>
    </w:rPr>
  </w:style>
  <w:style w:type="paragraph" w:styleId="19">
    <w:name w:val="toc 1"/>
    <w:basedOn w:val="a2"/>
    <w:next w:val="a2"/>
    <w:autoRedefine/>
    <w:uiPriority w:val="39"/>
    <w:qFormat/>
    <w:rsid w:val="0092027A"/>
    <w:pPr>
      <w:spacing w:after="0" w:line="240" w:lineRule="auto"/>
    </w:pPr>
    <w:rPr>
      <w:rFonts w:ascii="Times New Roman" w:eastAsia="Times New Roman" w:hAnsi="Times New Roman" w:cs="Times New Roman"/>
      <w:sz w:val="20"/>
      <w:szCs w:val="20"/>
      <w:lang w:eastAsia="ru-RU"/>
    </w:rPr>
  </w:style>
  <w:style w:type="paragraph" w:styleId="afff7">
    <w:name w:val="TOC Heading"/>
    <w:basedOn w:val="10"/>
    <w:next w:val="a2"/>
    <w:uiPriority w:val="39"/>
    <w:qFormat/>
    <w:rsid w:val="0092027A"/>
    <w:pPr>
      <w:tabs>
        <w:tab w:val="clear" w:pos="360"/>
      </w:tabs>
      <w:suppressAutoHyphens w:val="0"/>
      <w:spacing w:before="480" w:after="0" w:line="276" w:lineRule="auto"/>
      <w:ind w:firstLine="0"/>
      <w:jc w:val="left"/>
      <w:outlineLvl w:val="9"/>
    </w:pPr>
    <w:rPr>
      <w:rFonts w:ascii="Cambria" w:hAnsi="Cambria"/>
      <w:color w:val="365F91"/>
      <w:kern w:val="0"/>
      <w:sz w:val="28"/>
      <w:szCs w:val="28"/>
      <w:lang w:eastAsia="en-US"/>
    </w:rPr>
  </w:style>
  <w:style w:type="paragraph" w:styleId="51">
    <w:name w:val="toc 5"/>
    <w:basedOn w:val="a2"/>
    <w:next w:val="a2"/>
    <w:autoRedefine/>
    <w:rsid w:val="0092027A"/>
    <w:pPr>
      <w:spacing w:after="0" w:line="240" w:lineRule="auto"/>
      <w:ind w:left="800"/>
    </w:pPr>
    <w:rPr>
      <w:rFonts w:ascii="Times New Roman" w:eastAsia="Times New Roman" w:hAnsi="Times New Roman" w:cs="Times New Roman"/>
      <w:sz w:val="20"/>
      <w:szCs w:val="20"/>
      <w:lang w:eastAsia="ru-RU"/>
    </w:rPr>
  </w:style>
  <w:style w:type="paragraph" w:customStyle="1" w:styleId="ConsTitle">
    <w:name w:val="ConsTitle"/>
    <w:rsid w:val="0092027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Cell">
    <w:name w:val="ConsPlusCell"/>
    <w:uiPriority w:val="99"/>
    <w:rsid w:val="009202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a">
    <w:name w:val="Основной текст1"/>
    <w:rsid w:val="0092027A"/>
    <w:rPr>
      <w:rFonts w:ascii="Times New Roman" w:eastAsia="Times New Roman" w:hAnsi="Times New Roman" w:cs="Times New Roman"/>
      <w:b w:val="0"/>
      <w:bCs w:val="0"/>
      <w:i w:val="0"/>
      <w:iCs w:val="0"/>
      <w:smallCaps w:val="0"/>
      <w:strike w:val="0"/>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Table Grid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92027A"/>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lang w:eastAsia="ru-RU"/>
    </w:rPr>
  </w:style>
  <w:style w:type="paragraph" w:styleId="21">
    <w:name w:val="heading 2"/>
    <w:basedOn w:val="a2"/>
    <w:next w:val="a2"/>
    <w:link w:val="22"/>
    <w:qFormat/>
    <w:rsid w:val="0092027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92027A"/>
    <w:pPr>
      <w:keepNext/>
      <w:spacing w:before="240" w:after="60" w:line="24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92027A"/>
    <w:pPr>
      <w:keepNext/>
      <w:spacing w:before="240" w:after="60" w:line="240" w:lineRule="auto"/>
      <w:ind w:firstLine="720"/>
      <w:jc w:val="both"/>
      <w:outlineLvl w:val="3"/>
    </w:pPr>
    <w:rPr>
      <w:rFonts w:ascii="Times New Roman" w:eastAsia="Times New Roman" w:hAnsi="Times New Roman" w:cs="Times New Roman"/>
      <w:b/>
      <w:bCs/>
      <w:sz w:val="28"/>
      <w:szCs w:val="28"/>
      <w:lang w:eastAsia="ru-RU"/>
    </w:rPr>
  </w:style>
  <w:style w:type="paragraph" w:styleId="5">
    <w:name w:val="heading 5"/>
    <w:basedOn w:val="a2"/>
    <w:next w:val="a2"/>
    <w:link w:val="50"/>
    <w:qFormat/>
    <w:rsid w:val="0092027A"/>
    <w:pPr>
      <w:spacing w:before="240" w:after="60" w:line="240" w:lineRule="auto"/>
      <w:jc w:val="both"/>
      <w:outlineLvl w:val="4"/>
    </w:pPr>
    <w:rPr>
      <w:rFonts w:ascii="Times New Roman" w:eastAsia="Times New Roman" w:hAnsi="Times New Roman" w:cs="Times New Roman"/>
      <w:lang w:eastAsia="ru-RU"/>
    </w:rPr>
  </w:style>
  <w:style w:type="paragraph" w:styleId="6">
    <w:name w:val="heading 6"/>
    <w:basedOn w:val="a2"/>
    <w:next w:val="a2"/>
    <w:link w:val="60"/>
    <w:qFormat/>
    <w:rsid w:val="0092027A"/>
    <w:pPr>
      <w:spacing w:before="240" w:after="60" w:line="24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92027A"/>
    <w:pPr>
      <w:spacing w:before="240" w:after="60" w:line="240" w:lineRule="auto"/>
      <w:jc w:val="both"/>
      <w:outlineLvl w:val="6"/>
    </w:pPr>
    <w:rPr>
      <w:rFonts w:ascii="Arial" w:eastAsia="Times New Roman" w:hAnsi="Arial" w:cs="Arial"/>
      <w:sz w:val="20"/>
      <w:szCs w:val="20"/>
      <w:lang w:eastAsia="ru-RU"/>
    </w:rPr>
  </w:style>
  <w:style w:type="paragraph" w:styleId="8">
    <w:name w:val="heading 8"/>
    <w:basedOn w:val="a2"/>
    <w:next w:val="a2"/>
    <w:link w:val="80"/>
    <w:uiPriority w:val="9"/>
    <w:qFormat/>
    <w:rsid w:val="0092027A"/>
    <w:pPr>
      <w:spacing w:before="240" w:after="60" w:line="240" w:lineRule="auto"/>
      <w:jc w:val="both"/>
      <w:outlineLvl w:val="7"/>
    </w:pPr>
    <w:rPr>
      <w:rFonts w:ascii="Arial" w:eastAsia="Times New Roman" w:hAnsi="Arial" w:cs="Arial"/>
      <w:i/>
      <w:iCs/>
      <w:sz w:val="20"/>
      <w:szCs w:val="20"/>
      <w:lang w:eastAsia="ru-RU"/>
    </w:rPr>
  </w:style>
  <w:style w:type="paragraph" w:styleId="9">
    <w:name w:val="heading 9"/>
    <w:basedOn w:val="a2"/>
    <w:next w:val="a2"/>
    <w:link w:val="90"/>
    <w:qFormat/>
    <w:rsid w:val="0092027A"/>
    <w:pPr>
      <w:spacing w:before="240" w:after="60" w:line="240" w:lineRule="auto"/>
      <w:jc w:val="both"/>
      <w:outlineLvl w:val="8"/>
    </w:pPr>
    <w:rPr>
      <w:rFonts w:ascii="Arial" w:eastAsia="Times New Roman"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2027A"/>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92027A"/>
    <w:rPr>
      <w:rFonts w:ascii="Arial" w:eastAsia="Times New Roman" w:hAnsi="Arial" w:cs="Arial"/>
      <w:b/>
      <w:bCs/>
      <w:i/>
      <w:iCs/>
      <w:sz w:val="28"/>
      <w:szCs w:val="28"/>
      <w:lang w:eastAsia="ru-RU"/>
    </w:rPr>
  </w:style>
  <w:style w:type="character" w:customStyle="1" w:styleId="30">
    <w:name w:val="Заголовок 3 Знак"/>
    <w:basedOn w:val="a3"/>
    <w:link w:val="3"/>
    <w:rsid w:val="0092027A"/>
    <w:rPr>
      <w:rFonts w:ascii="Arial" w:eastAsia="Times New Roman" w:hAnsi="Arial" w:cs="Arial"/>
      <w:b/>
      <w:bCs/>
      <w:sz w:val="26"/>
      <w:szCs w:val="26"/>
      <w:lang w:eastAsia="ru-RU"/>
    </w:rPr>
  </w:style>
  <w:style w:type="character" w:customStyle="1" w:styleId="40">
    <w:name w:val="Заголовок 4 Знак"/>
    <w:basedOn w:val="a3"/>
    <w:link w:val="4"/>
    <w:rsid w:val="0092027A"/>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92027A"/>
    <w:rPr>
      <w:rFonts w:ascii="Times New Roman" w:eastAsia="Times New Roman" w:hAnsi="Times New Roman" w:cs="Times New Roman"/>
      <w:lang w:eastAsia="ru-RU"/>
    </w:rPr>
  </w:style>
  <w:style w:type="character" w:customStyle="1" w:styleId="60">
    <w:name w:val="Заголовок 6 Знак"/>
    <w:basedOn w:val="a3"/>
    <w:link w:val="6"/>
    <w:rsid w:val="0092027A"/>
    <w:rPr>
      <w:rFonts w:ascii="Times New Roman" w:eastAsia="Times New Roman" w:hAnsi="Times New Roman" w:cs="Times New Roman"/>
      <w:b/>
      <w:bCs/>
      <w:lang w:eastAsia="ru-RU"/>
    </w:rPr>
  </w:style>
  <w:style w:type="character" w:customStyle="1" w:styleId="70">
    <w:name w:val="Заголовок 7 Знак"/>
    <w:basedOn w:val="a3"/>
    <w:link w:val="7"/>
    <w:rsid w:val="0092027A"/>
    <w:rPr>
      <w:rFonts w:ascii="Arial" w:eastAsia="Times New Roman" w:hAnsi="Arial" w:cs="Arial"/>
      <w:sz w:val="20"/>
      <w:szCs w:val="20"/>
      <w:lang w:eastAsia="ru-RU"/>
    </w:rPr>
  </w:style>
  <w:style w:type="character" w:customStyle="1" w:styleId="80">
    <w:name w:val="Заголовок 8 Знак"/>
    <w:basedOn w:val="a3"/>
    <w:link w:val="8"/>
    <w:uiPriority w:val="9"/>
    <w:rsid w:val="0092027A"/>
    <w:rPr>
      <w:rFonts w:ascii="Arial" w:eastAsia="Times New Roman" w:hAnsi="Arial" w:cs="Arial"/>
      <w:i/>
      <w:iCs/>
      <w:sz w:val="20"/>
      <w:szCs w:val="20"/>
      <w:lang w:eastAsia="ru-RU"/>
    </w:rPr>
  </w:style>
  <w:style w:type="character" w:customStyle="1" w:styleId="90">
    <w:name w:val="Заголовок 9 Знак"/>
    <w:basedOn w:val="a3"/>
    <w:link w:val="9"/>
    <w:rsid w:val="0092027A"/>
    <w:rPr>
      <w:rFonts w:ascii="Arial" w:eastAsia="Times New Roman" w:hAnsi="Arial" w:cs="Arial"/>
      <w:b/>
      <w:bCs/>
      <w:i/>
      <w:iCs/>
      <w:sz w:val="18"/>
      <w:szCs w:val="18"/>
      <w:lang w:eastAsia="ru-RU"/>
    </w:rPr>
  </w:style>
  <w:style w:type="numbering" w:customStyle="1" w:styleId="12">
    <w:name w:val="Нет списка1"/>
    <w:next w:val="a5"/>
    <w:semiHidden/>
    <w:rsid w:val="0092027A"/>
  </w:style>
  <w:style w:type="paragraph" w:styleId="a6">
    <w:name w:val="List Number"/>
    <w:basedOn w:val="a7"/>
    <w:rsid w:val="0092027A"/>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3"/>
    <w:rsid w:val="0092027A"/>
    <w:pPr>
      <w:spacing w:after="120" w:line="240" w:lineRule="auto"/>
      <w:ind w:firstLine="720"/>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3"/>
    <w:rsid w:val="0092027A"/>
  </w:style>
  <w:style w:type="paragraph" w:customStyle="1" w:styleId="a">
    <w:name w:val="Пункт"/>
    <w:basedOn w:val="a2"/>
    <w:autoRedefine/>
    <w:rsid w:val="0092027A"/>
    <w:pPr>
      <w:widowControl w:val="0"/>
      <w:numPr>
        <w:numId w:val="1"/>
      </w:numPr>
      <w:tabs>
        <w:tab w:val="clear" w:pos="1440"/>
        <w:tab w:val="left" w:pos="180"/>
        <w:tab w:val="num" w:pos="720"/>
      </w:tabs>
      <w:spacing w:after="0" w:line="240" w:lineRule="auto"/>
      <w:ind w:left="720"/>
      <w:jc w:val="both"/>
    </w:pPr>
    <w:rPr>
      <w:rFonts w:ascii="Times New Roman" w:eastAsia="Times New Roman" w:hAnsi="Times New Roman" w:cs="Times New Roman"/>
      <w:color w:val="000000"/>
      <w:sz w:val="24"/>
      <w:szCs w:val="24"/>
      <w:lang w:eastAsia="ru-RU"/>
    </w:rPr>
  </w:style>
  <w:style w:type="character" w:styleId="a9">
    <w:name w:val="Hyperlink"/>
    <w:rsid w:val="0092027A"/>
    <w:rPr>
      <w:color w:val="0000FF"/>
      <w:u w:val="single"/>
    </w:rPr>
  </w:style>
  <w:style w:type="paragraph" w:customStyle="1" w:styleId="14">
    <w:name w:val="Обычный1"/>
    <w:rsid w:val="0092027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92027A"/>
    <w:pPr>
      <w:numPr>
        <w:ilvl w:val="12"/>
      </w:numPr>
      <w:tabs>
        <w:tab w:val="num" w:pos="900"/>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92027A"/>
    <w:rPr>
      <w:rFonts w:ascii="Times New Roman" w:eastAsia="Times New Roman" w:hAnsi="Times New Roman" w:cs="Times New Roman"/>
      <w:sz w:val="24"/>
      <w:szCs w:val="24"/>
      <w:lang w:eastAsia="ru-RU"/>
    </w:rPr>
  </w:style>
  <w:style w:type="paragraph" w:styleId="31">
    <w:name w:val="Body Text Indent 3"/>
    <w:basedOn w:val="a2"/>
    <w:link w:val="32"/>
    <w:rsid w:val="0092027A"/>
    <w:pPr>
      <w:tabs>
        <w:tab w:val="left" w:pos="720"/>
        <w:tab w:val="left" w:pos="1080"/>
      </w:tabs>
      <w:spacing w:after="0" w:line="240" w:lineRule="auto"/>
      <w:ind w:left="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3"/>
    <w:link w:val="31"/>
    <w:rsid w:val="0092027A"/>
    <w:rPr>
      <w:rFonts w:ascii="Times New Roman" w:eastAsia="Times New Roman" w:hAnsi="Times New Roman" w:cs="Times New Roman"/>
      <w:sz w:val="28"/>
      <w:szCs w:val="28"/>
      <w:lang w:eastAsia="ru-RU"/>
    </w:rPr>
  </w:style>
  <w:style w:type="paragraph" w:customStyle="1" w:styleId="33">
    <w:name w:val="Стиль3 Знак Знак"/>
    <w:basedOn w:val="23"/>
    <w:rsid w:val="0092027A"/>
    <w:pPr>
      <w:widowControl w:val="0"/>
      <w:numPr>
        <w:ilvl w:val="0"/>
      </w:numPr>
      <w:tabs>
        <w:tab w:val="num" w:pos="227"/>
        <w:tab w:val="num" w:pos="900"/>
      </w:tabs>
      <w:adjustRightInd w:val="0"/>
      <w:ind w:left="720"/>
      <w:textAlignment w:val="baseline"/>
    </w:pPr>
    <w:rPr>
      <w:szCs w:val="20"/>
    </w:rPr>
  </w:style>
  <w:style w:type="paragraph" w:customStyle="1" w:styleId="ConsNormal">
    <w:name w:val="ConsNormal"/>
    <w:rsid w:val="009202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2027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92027A"/>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5"/>
    <w:rsid w:val="0092027A"/>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92027A"/>
    <w:pPr>
      <w:tabs>
        <w:tab w:val="num" w:pos="720"/>
      </w:tabs>
      <w:spacing w:after="0" w:line="240" w:lineRule="auto"/>
      <w:ind w:left="720" w:hanging="720"/>
      <w:jc w:val="both"/>
    </w:pPr>
    <w:rPr>
      <w:rFonts w:ascii="Times New Roman" w:eastAsia="Times New Roman" w:hAnsi="Times New Roman" w:cs="Times New Roman"/>
      <w:sz w:val="28"/>
      <w:szCs w:val="28"/>
      <w:lang w:eastAsia="ru-RU"/>
    </w:rPr>
  </w:style>
  <w:style w:type="paragraph" w:styleId="aa">
    <w:name w:val="List Bullet"/>
    <w:basedOn w:val="a2"/>
    <w:autoRedefine/>
    <w:rsid w:val="0092027A"/>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3"/>
    <w:rsid w:val="0092027A"/>
    <w:pPr>
      <w:widowControl w:val="0"/>
      <w:numPr>
        <w:ilvl w:val="0"/>
      </w:numPr>
      <w:tabs>
        <w:tab w:val="num" w:pos="900"/>
        <w:tab w:val="num" w:pos="1307"/>
      </w:tabs>
      <w:adjustRightInd w:val="0"/>
      <w:ind w:left="1080"/>
      <w:textAlignment w:val="baseline"/>
    </w:pPr>
    <w:rPr>
      <w:szCs w:val="20"/>
    </w:rPr>
  </w:style>
  <w:style w:type="paragraph" w:customStyle="1" w:styleId="35">
    <w:name w:val="Стиль3"/>
    <w:basedOn w:val="23"/>
    <w:rsid w:val="0092027A"/>
    <w:pPr>
      <w:widowControl w:val="0"/>
      <w:numPr>
        <w:ilvl w:val="0"/>
      </w:numPr>
      <w:tabs>
        <w:tab w:val="num" w:pos="900"/>
        <w:tab w:val="num" w:pos="1307"/>
      </w:tabs>
      <w:adjustRightInd w:val="0"/>
      <w:ind w:left="1080"/>
      <w:textAlignment w:val="baseline"/>
    </w:pPr>
    <w:rPr>
      <w:szCs w:val="20"/>
    </w:rPr>
  </w:style>
  <w:style w:type="paragraph" w:styleId="ab">
    <w:name w:val="Body Text Indent"/>
    <w:basedOn w:val="a2"/>
    <w:link w:val="ac"/>
    <w:rsid w:val="0092027A"/>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3"/>
    <w:link w:val="ab"/>
    <w:rsid w:val="0092027A"/>
    <w:rPr>
      <w:rFonts w:ascii="Times New Roman" w:eastAsia="Times New Roman" w:hAnsi="Times New Roman" w:cs="Times New Roman"/>
      <w:sz w:val="24"/>
      <w:szCs w:val="24"/>
      <w:lang w:eastAsia="ru-RU"/>
    </w:rPr>
  </w:style>
  <w:style w:type="paragraph" w:styleId="36">
    <w:name w:val="Body Text 3"/>
    <w:basedOn w:val="a2"/>
    <w:link w:val="37"/>
    <w:rsid w:val="0092027A"/>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92027A"/>
    <w:rPr>
      <w:rFonts w:ascii="Times New Roman" w:eastAsia="Times New Roman" w:hAnsi="Times New Roman" w:cs="Times New Roman"/>
      <w:sz w:val="16"/>
      <w:szCs w:val="16"/>
      <w:lang w:eastAsia="ru-RU"/>
    </w:rPr>
  </w:style>
  <w:style w:type="paragraph" w:customStyle="1" w:styleId="ad">
    <w:name w:val="Подпункт"/>
    <w:basedOn w:val="a"/>
    <w:rsid w:val="0092027A"/>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92027A"/>
    <w:pPr>
      <w:keepNext/>
      <w:widowControl/>
      <w:numPr>
        <w:ilvl w:val="2"/>
        <w:numId w:val="5"/>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92027A"/>
    <w:pPr>
      <w:numPr>
        <w:ilvl w:val="4"/>
        <w:numId w:val="5"/>
      </w:numPr>
    </w:pPr>
  </w:style>
  <w:style w:type="paragraph" w:styleId="ae">
    <w:name w:val="Normal (Web)"/>
    <w:basedOn w:val="a2"/>
    <w:rsid w:val="0092027A"/>
    <w:pPr>
      <w:spacing w:before="100" w:beforeAutospacing="1" w:after="100" w:afterAutospacing="1" w:line="240" w:lineRule="auto"/>
    </w:pPr>
    <w:rPr>
      <w:rFonts w:ascii="Tahoma" w:eastAsia="Times New Roman" w:hAnsi="Tahoma" w:cs="Tahoma"/>
      <w:sz w:val="16"/>
      <w:szCs w:val="16"/>
      <w:lang w:eastAsia="ru-RU"/>
    </w:rPr>
  </w:style>
  <w:style w:type="character" w:customStyle="1" w:styleId="label">
    <w:name w:val="label"/>
    <w:basedOn w:val="a3"/>
    <w:rsid w:val="0092027A"/>
  </w:style>
  <w:style w:type="character" w:styleId="af">
    <w:name w:val="FollowedHyperlink"/>
    <w:rsid w:val="0092027A"/>
    <w:rPr>
      <w:color w:val="800080"/>
      <w:u w:val="single"/>
    </w:rPr>
  </w:style>
  <w:style w:type="paragraph" w:styleId="26">
    <w:name w:val="Body Text 2"/>
    <w:basedOn w:val="a2"/>
    <w:link w:val="27"/>
    <w:rsid w:val="0092027A"/>
    <w:pPr>
      <w:spacing w:after="120" w:line="480" w:lineRule="auto"/>
      <w:ind w:firstLine="720"/>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92027A"/>
    <w:rPr>
      <w:rFonts w:ascii="Times New Roman" w:eastAsia="Times New Roman" w:hAnsi="Times New Roman" w:cs="Times New Roman"/>
      <w:sz w:val="28"/>
      <w:szCs w:val="28"/>
      <w:lang w:eastAsia="ru-RU"/>
    </w:rPr>
  </w:style>
  <w:style w:type="paragraph" w:styleId="af0">
    <w:name w:val="header"/>
    <w:basedOn w:val="a2"/>
    <w:link w:val="af1"/>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3"/>
    <w:link w:val="af0"/>
    <w:uiPriority w:val="99"/>
    <w:rsid w:val="0092027A"/>
    <w:rPr>
      <w:rFonts w:ascii="Times New Roman" w:eastAsia="Times New Roman" w:hAnsi="Times New Roman" w:cs="Times New Roman"/>
      <w:sz w:val="24"/>
      <w:szCs w:val="24"/>
      <w:lang w:eastAsia="ru-RU"/>
    </w:rPr>
  </w:style>
  <w:style w:type="paragraph" w:styleId="af2">
    <w:name w:val="footer"/>
    <w:basedOn w:val="a2"/>
    <w:link w:val="af3"/>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3"/>
    <w:link w:val="af2"/>
    <w:uiPriority w:val="99"/>
    <w:rsid w:val="0092027A"/>
    <w:rPr>
      <w:rFonts w:ascii="Times New Roman" w:eastAsia="Times New Roman" w:hAnsi="Times New Roman" w:cs="Times New Roman"/>
      <w:sz w:val="24"/>
      <w:szCs w:val="24"/>
      <w:lang w:eastAsia="ru-RU"/>
    </w:rPr>
  </w:style>
  <w:style w:type="character" w:styleId="af4">
    <w:name w:val="page number"/>
    <w:basedOn w:val="a3"/>
    <w:rsid w:val="0092027A"/>
  </w:style>
  <w:style w:type="paragraph" w:styleId="af5">
    <w:name w:val="Title"/>
    <w:basedOn w:val="a2"/>
    <w:link w:val="af6"/>
    <w:qFormat/>
    <w:rsid w:val="0092027A"/>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3"/>
    <w:link w:val="af5"/>
    <w:rsid w:val="0092027A"/>
    <w:rPr>
      <w:rFonts w:ascii="Times New Roman" w:eastAsia="Times New Roman" w:hAnsi="Times New Roman" w:cs="Times New Roman"/>
      <w:b/>
      <w:sz w:val="28"/>
      <w:szCs w:val="20"/>
      <w:lang w:eastAsia="ru-RU"/>
    </w:rPr>
  </w:style>
  <w:style w:type="paragraph" w:customStyle="1" w:styleId="Normal2">
    <w:name w:val="Normal2"/>
    <w:rsid w:val="009202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92027A"/>
    <w:pPr>
      <w:numPr>
        <w:numId w:val="6"/>
      </w:numPr>
      <w:spacing w:before="240" w:after="120" w:line="240" w:lineRule="auto"/>
      <w:jc w:val="both"/>
    </w:pPr>
    <w:rPr>
      <w:rFonts w:ascii="Times New Roman" w:eastAsia="Times New Roman" w:hAnsi="Times New Roman" w:cs="Times New Roman"/>
      <w:b/>
      <w:bCs/>
      <w:sz w:val="24"/>
      <w:szCs w:val="24"/>
      <w:lang w:eastAsia="ru-RU"/>
    </w:rPr>
  </w:style>
  <w:style w:type="paragraph" w:styleId="af7">
    <w:name w:val="Note Heading"/>
    <w:basedOn w:val="a2"/>
    <w:next w:val="a2"/>
    <w:link w:val="af8"/>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8">
    <w:name w:val="Заголовок записки Знак"/>
    <w:basedOn w:val="a3"/>
    <w:link w:val="af7"/>
    <w:rsid w:val="0092027A"/>
    <w:rPr>
      <w:rFonts w:ascii="Times New Roman" w:eastAsia="Times New Roman" w:hAnsi="Times New Roman" w:cs="Times New Roman"/>
      <w:sz w:val="24"/>
      <w:szCs w:val="24"/>
      <w:lang w:eastAsia="ru-RU"/>
    </w:rPr>
  </w:style>
  <w:style w:type="paragraph" w:styleId="af9">
    <w:name w:val="Date"/>
    <w:basedOn w:val="a2"/>
    <w:next w:val="a2"/>
    <w:link w:val="afa"/>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3"/>
    <w:link w:val="af9"/>
    <w:rsid w:val="0092027A"/>
    <w:rPr>
      <w:rFonts w:ascii="Times New Roman" w:eastAsia="Times New Roman" w:hAnsi="Times New Roman" w:cs="Times New Roman"/>
      <w:sz w:val="24"/>
      <w:szCs w:val="24"/>
      <w:lang w:eastAsia="ru-RU"/>
    </w:rPr>
  </w:style>
  <w:style w:type="character" w:customStyle="1" w:styleId="afb">
    <w:name w:val="Основной шрифт"/>
    <w:rsid w:val="0092027A"/>
  </w:style>
  <w:style w:type="paragraph" w:styleId="HTML">
    <w:name w:val="HTML Address"/>
    <w:basedOn w:val="a2"/>
    <w:link w:val="HTML0"/>
    <w:rsid w:val="0092027A"/>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92027A"/>
    <w:rPr>
      <w:rFonts w:ascii="Times New Roman" w:eastAsia="Times New Roman" w:hAnsi="Times New Roman" w:cs="Times New Roman"/>
      <w:i/>
      <w:iCs/>
      <w:sz w:val="24"/>
      <w:szCs w:val="24"/>
      <w:lang w:eastAsia="ru-RU"/>
    </w:rPr>
  </w:style>
  <w:style w:type="paragraph" w:customStyle="1" w:styleId="Pa18">
    <w:name w:val="Pa18"/>
    <w:basedOn w:val="a2"/>
    <w:next w:val="a2"/>
    <w:rsid w:val="0092027A"/>
    <w:pPr>
      <w:autoSpaceDE w:val="0"/>
      <w:autoSpaceDN w:val="0"/>
      <w:adjustRightInd w:val="0"/>
      <w:spacing w:before="60" w:after="0" w:line="281" w:lineRule="atLeast"/>
    </w:pPr>
    <w:rPr>
      <w:rFonts w:ascii="GaramondC" w:eastAsia="Times New Roman" w:hAnsi="GaramondC" w:cs="Times New Roman"/>
      <w:sz w:val="24"/>
      <w:szCs w:val="24"/>
      <w:lang w:eastAsia="ru-RU"/>
    </w:rPr>
  </w:style>
  <w:style w:type="paragraph" w:customStyle="1" w:styleId="ConsNonformat">
    <w:name w:val="ConsNonformat"/>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92027A"/>
    <w:pPr>
      <w:widowControl w:val="0"/>
      <w:autoSpaceDE w:val="0"/>
      <w:autoSpaceDN w:val="0"/>
      <w:adjustRightInd w:val="0"/>
      <w:spacing w:after="0" w:line="276" w:lineRule="atLeast"/>
    </w:pPr>
    <w:rPr>
      <w:rFonts w:ascii="Times New Roman" w:eastAsia="Times New Roman" w:hAnsi="Times New Roman" w:cs="Times New Roman"/>
      <w:sz w:val="24"/>
      <w:szCs w:val="24"/>
      <w:lang w:eastAsia="ru-RU"/>
    </w:rPr>
  </w:style>
  <w:style w:type="paragraph" w:customStyle="1" w:styleId="afc">
    <w:name w:val="Стиль"/>
    <w:rsid w:val="0092027A"/>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2027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92027A"/>
    <w:rPr>
      <w:i/>
      <w:iCs/>
    </w:rPr>
  </w:style>
  <w:style w:type="character" w:customStyle="1" w:styleId="afe">
    <w:name w:val="Гипертекстовая ссылка"/>
    <w:rsid w:val="0092027A"/>
    <w:rPr>
      <w:color w:val="008000"/>
      <w:sz w:val="20"/>
      <w:szCs w:val="20"/>
      <w:u w:val="single"/>
    </w:rPr>
  </w:style>
  <w:style w:type="character" w:styleId="aff">
    <w:name w:val="annotation reference"/>
    <w:uiPriority w:val="99"/>
    <w:rsid w:val="0092027A"/>
    <w:rPr>
      <w:sz w:val="16"/>
      <w:szCs w:val="16"/>
    </w:rPr>
  </w:style>
  <w:style w:type="paragraph" w:styleId="aff0">
    <w:name w:val="annotation text"/>
    <w:basedOn w:val="a2"/>
    <w:link w:val="aff1"/>
    <w:uiPriority w:val="99"/>
    <w:rsid w:val="0092027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3"/>
    <w:link w:val="aff0"/>
    <w:uiPriority w:val="99"/>
    <w:rsid w:val="0092027A"/>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92027A"/>
    <w:rPr>
      <w:b/>
      <w:bCs/>
    </w:rPr>
  </w:style>
  <w:style w:type="character" w:customStyle="1" w:styleId="aff3">
    <w:name w:val="Тема примечания Знак"/>
    <w:basedOn w:val="aff1"/>
    <w:link w:val="aff2"/>
    <w:uiPriority w:val="99"/>
    <w:rsid w:val="0092027A"/>
    <w:rPr>
      <w:rFonts w:ascii="Times New Roman" w:eastAsia="Times New Roman" w:hAnsi="Times New Roman" w:cs="Times New Roman"/>
      <w:b/>
      <w:bCs/>
      <w:sz w:val="20"/>
      <w:szCs w:val="20"/>
      <w:lang w:eastAsia="ru-RU"/>
    </w:rPr>
  </w:style>
  <w:style w:type="paragraph" w:styleId="aff4">
    <w:name w:val="Balloon Text"/>
    <w:basedOn w:val="a2"/>
    <w:link w:val="aff5"/>
    <w:rsid w:val="0092027A"/>
    <w:pPr>
      <w:spacing w:after="0" w:line="240" w:lineRule="auto"/>
      <w:ind w:firstLine="720"/>
      <w:jc w:val="both"/>
    </w:pPr>
    <w:rPr>
      <w:rFonts w:ascii="Tahoma" w:eastAsia="Times New Roman" w:hAnsi="Tahoma" w:cs="Tahoma"/>
      <w:sz w:val="16"/>
      <w:szCs w:val="16"/>
      <w:lang w:eastAsia="ru-RU"/>
    </w:rPr>
  </w:style>
  <w:style w:type="character" w:customStyle="1" w:styleId="aff5">
    <w:name w:val="Текст выноски Знак"/>
    <w:basedOn w:val="a3"/>
    <w:link w:val="aff4"/>
    <w:rsid w:val="0092027A"/>
    <w:rPr>
      <w:rFonts w:ascii="Tahoma" w:eastAsia="Times New Roman" w:hAnsi="Tahoma" w:cs="Tahoma"/>
      <w:sz w:val="16"/>
      <w:szCs w:val="16"/>
      <w:lang w:eastAsia="ru-RU"/>
    </w:rPr>
  </w:style>
  <w:style w:type="table" w:styleId="aff6">
    <w:name w:val="Table Grid"/>
    <w:basedOn w:val="a4"/>
    <w:rsid w:val="00920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92027A"/>
    <w:pPr>
      <w:spacing w:after="0"/>
    </w:pPr>
    <w:rPr>
      <w:sz w:val="24"/>
    </w:rPr>
  </w:style>
  <w:style w:type="character" w:customStyle="1" w:styleId="13">
    <w:name w:val="Основной текст Знак1"/>
    <w:aliases w:val=" Знак Знак,Знак Знак"/>
    <w:link w:val="a7"/>
    <w:rsid w:val="0092027A"/>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92027A"/>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92027A"/>
    <w:pPr>
      <w:spacing w:after="0"/>
    </w:pPr>
    <w:rPr>
      <w:sz w:val="24"/>
      <w:szCs w:val="20"/>
    </w:rPr>
  </w:style>
  <w:style w:type="table" w:styleId="38">
    <w:name w:val="Table Grid 3"/>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5">
    <w:name w:val="Знак Знак1 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character" w:customStyle="1" w:styleId="28">
    <w:name w:val="Знак Знак2"/>
    <w:rsid w:val="0092027A"/>
    <w:rPr>
      <w:sz w:val="28"/>
      <w:szCs w:val="28"/>
      <w:lang w:val="ru-RU" w:eastAsia="ru-RU" w:bidi="ar-SA"/>
    </w:rPr>
  </w:style>
  <w:style w:type="paragraph" w:customStyle="1" w:styleId="ConsCell">
    <w:name w:val="ConsCell"/>
    <w:rsid w:val="0092027A"/>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9">
    <w:name w:val="Пункт_3"/>
    <w:basedOn w:val="a2"/>
    <w:rsid w:val="0092027A"/>
    <w:pPr>
      <w:tabs>
        <w:tab w:val="num" w:pos="2160"/>
      </w:tabs>
      <w:spacing w:after="0" w:line="360" w:lineRule="auto"/>
      <w:ind w:left="2160" w:hanging="180"/>
      <w:jc w:val="both"/>
    </w:pPr>
    <w:rPr>
      <w:rFonts w:ascii="Times New Roman" w:eastAsia="Times New Roman" w:hAnsi="Times New Roman" w:cs="Times New Roman"/>
      <w:sz w:val="28"/>
      <w:szCs w:val="20"/>
      <w:lang w:eastAsia="ru-RU"/>
    </w:rPr>
  </w:style>
  <w:style w:type="character" w:customStyle="1" w:styleId="iceouttxt4">
    <w:name w:val="iceouttxt4"/>
    <w:basedOn w:val="a3"/>
    <w:rsid w:val="0092027A"/>
  </w:style>
  <w:style w:type="paragraph" w:customStyle="1" w:styleId="16">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8">
    <w:name w:val="List Paragraph"/>
    <w:basedOn w:val="a2"/>
    <w:uiPriority w:val="34"/>
    <w:qFormat/>
    <w:rsid w:val="0092027A"/>
    <w:pPr>
      <w:ind w:left="720"/>
      <w:contextualSpacing/>
    </w:pPr>
    <w:rPr>
      <w:rFonts w:ascii="Calibri" w:eastAsia="Calibri" w:hAnsi="Calibri" w:cs="Times New Roman"/>
    </w:rPr>
  </w:style>
  <w:style w:type="paragraph" w:customStyle="1" w:styleId="aff9">
    <w:name w:val="Приложения"/>
    <w:basedOn w:val="a2"/>
    <w:link w:val="affa"/>
    <w:autoRedefine/>
    <w:qFormat/>
    <w:rsid w:val="0092027A"/>
    <w:pPr>
      <w:spacing w:after="0" w:line="240" w:lineRule="auto"/>
      <w:ind w:right="1" w:firstLine="600"/>
      <w:jc w:val="right"/>
    </w:pPr>
    <w:rPr>
      <w:rFonts w:ascii="Times New Roman" w:eastAsia="Times New Roman" w:hAnsi="Times New Roman" w:cs="Times New Roman"/>
      <w:sz w:val="21"/>
      <w:szCs w:val="21"/>
      <w:lang w:eastAsia="ru-RU"/>
    </w:rPr>
  </w:style>
  <w:style w:type="character" w:customStyle="1" w:styleId="affa">
    <w:name w:val="Приложения Знак"/>
    <w:link w:val="aff9"/>
    <w:rsid w:val="0092027A"/>
    <w:rPr>
      <w:rFonts w:ascii="Times New Roman" w:eastAsia="Times New Roman" w:hAnsi="Times New Roman" w:cs="Times New Roman"/>
      <w:sz w:val="21"/>
      <w:szCs w:val="21"/>
      <w:lang w:eastAsia="ru-RU"/>
    </w:rPr>
  </w:style>
  <w:style w:type="paragraph" w:customStyle="1" w:styleId="affb">
    <w:name w:val="Рефераты"/>
    <w:basedOn w:val="a2"/>
    <w:rsid w:val="0092027A"/>
    <w:pPr>
      <w:pBdr>
        <w:top w:val="single" w:sz="4" w:space="1" w:color="auto"/>
        <w:left w:val="single" w:sz="4" w:space="4" w:color="auto"/>
        <w:bottom w:val="single" w:sz="4" w:space="1" w:color="auto"/>
        <w:right w:val="single" w:sz="4" w:space="4" w:color="auto"/>
      </w:pBdr>
      <w:spacing w:after="0" w:line="240" w:lineRule="auto"/>
      <w:ind w:left="284"/>
    </w:pPr>
    <w:rPr>
      <w:rFonts w:ascii="Times New Roman" w:eastAsia="Times New Roman" w:hAnsi="Times New Roman" w:cs="Times New Roman"/>
      <w:sz w:val="28"/>
      <w:szCs w:val="24"/>
      <w:lang w:eastAsia="ru-RU"/>
    </w:rPr>
  </w:style>
  <w:style w:type="paragraph" w:customStyle="1" w:styleId="affc">
    <w:name w:val="Прижатый влево"/>
    <w:basedOn w:val="a2"/>
    <w:next w:val="a2"/>
    <w:rsid w:val="0092027A"/>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d">
    <w:name w:val="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affe">
    <w:name w:val="Подподподпункт"/>
    <w:basedOn w:val="a2"/>
    <w:rsid w:val="0092027A"/>
    <w:pPr>
      <w:tabs>
        <w:tab w:val="num" w:pos="1701"/>
        <w:tab w:val="num" w:pos="2448"/>
        <w:tab w:val="num" w:pos="3560"/>
        <w:tab w:val="num" w:pos="4320"/>
      </w:tabs>
      <w:spacing w:after="0" w:line="360" w:lineRule="auto"/>
      <w:ind w:left="1701" w:hanging="567"/>
      <w:jc w:val="both"/>
    </w:pPr>
    <w:rPr>
      <w:rFonts w:ascii="Times New Roman" w:eastAsia="Times New Roman" w:hAnsi="Times New Roman" w:cs="Times New Roman"/>
      <w:sz w:val="28"/>
      <w:szCs w:val="28"/>
      <w:lang w:eastAsia="ru-RU"/>
    </w:rPr>
  </w:style>
  <w:style w:type="paragraph" w:customStyle="1" w:styleId="afff">
    <w:name w:val="Пункт б/н"/>
    <w:basedOn w:val="a2"/>
    <w:rsid w:val="0092027A"/>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ff0">
    <w:name w:val="Пункт Знак"/>
    <w:basedOn w:val="a2"/>
    <w:rsid w:val="0092027A"/>
    <w:pPr>
      <w:tabs>
        <w:tab w:val="num" w:pos="360"/>
        <w:tab w:val="left" w:pos="851"/>
        <w:tab w:val="left" w:pos="1134"/>
      </w:tabs>
      <w:spacing w:after="0" w:line="360" w:lineRule="auto"/>
      <w:ind w:firstLine="720"/>
      <w:jc w:val="both"/>
    </w:pPr>
    <w:rPr>
      <w:rFonts w:ascii="Times New Roman" w:eastAsia="Times New Roman" w:hAnsi="Times New Roman" w:cs="Times New Roman"/>
      <w:snapToGrid w:val="0"/>
      <w:sz w:val="28"/>
      <w:szCs w:val="20"/>
      <w:lang w:eastAsia="ru-RU"/>
    </w:rPr>
  </w:style>
  <w:style w:type="paragraph" w:customStyle="1" w:styleId="17">
    <w:name w:val="Пункт1"/>
    <w:basedOn w:val="a2"/>
    <w:rsid w:val="0092027A"/>
    <w:pPr>
      <w:tabs>
        <w:tab w:val="num" w:pos="1300"/>
      </w:tabs>
      <w:spacing w:before="240" w:after="0" w:line="360" w:lineRule="auto"/>
      <w:ind w:left="1300" w:hanging="900"/>
      <w:jc w:val="center"/>
    </w:pPr>
    <w:rPr>
      <w:rFonts w:ascii="Arial" w:eastAsia="Times New Roman" w:hAnsi="Arial" w:cs="Times New Roman"/>
      <w:b/>
      <w:snapToGrid w:val="0"/>
      <w:sz w:val="28"/>
      <w:szCs w:val="28"/>
      <w:lang w:eastAsia="ru-RU"/>
    </w:rPr>
  </w:style>
  <w:style w:type="paragraph" w:customStyle="1" w:styleId="bodytext2">
    <w:name w:val="bodytext2"/>
    <w:basedOn w:val="a2"/>
    <w:rsid w:val="0092027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1">
    <w:name w:val="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18">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f2">
    <w:name w:val="footnote text"/>
    <w:basedOn w:val="a2"/>
    <w:link w:val="afff3"/>
    <w:rsid w:val="0092027A"/>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rsid w:val="0092027A"/>
    <w:rPr>
      <w:rFonts w:ascii="Times New Roman" w:eastAsia="Times New Roman" w:hAnsi="Times New Roman" w:cs="Times New Roman"/>
      <w:sz w:val="20"/>
      <w:szCs w:val="20"/>
      <w:lang w:eastAsia="ru-RU"/>
    </w:rPr>
  </w:style>
  <w:style w:type="character" w:styleId="afff4">
    <w:name w:val="footnote reference"/>
    <w:rsid w:val="0092027A"/>
    <w:rPr>
      <w:vertAlign w:val="superscript"/>
    </w:rPr>
  </w:style>
  <w:style w:type="character" w:customStyle="1" w:styleId="afff5">
    <w:name w:val="Обычный (веб) Знак Знак Знак"/>
    <w:rsid w:val="0092027A"/>
    <w:rPr>
      <w:noProof w:val="0"/>
      <w:sz w:val="24"/>
      <w:szCs w:val="24"/>
      <w:lang w:val="ru-RU" w:eastAsia="ru-RU" w:bidi="ar-SA"/>
    </w:rPr>
  </w:style>
  <w:style w:type="paragraph" w:customStyle="1" w:styleId="210">
    <w:name w:val="Основной текст 21"/>
    <w:basedOn w:val="a2"/>
    <w:rsid w:val="0092027A"/>
    <w:pPr>
      <w:spacing w:after="0" w:line="240" w:lineRule="auto"/>
      <w:ind w:left="708" w:hanging="708"/>
      <w:jc w:val="both"/>
    </w:pPr>
    <w:rPr>
      <w:rFonts w:ascii="Times New Roman" w:eastAsia="Times New Roman" w:hAnsi="Times New Roman" w:cs="Times New Roman"/>
      <w:szCs w:val="20"/>
      <w:lang w:eastAsia="ru-RU"/>
    </w:rPr>
  </w:style>
  <w:style w:type="paragraph" w:styleId="3a">
    <w:name w:val="toc 3"/>
    <w:basedOn w:val="a2"/>
    <w:next w:val="a2"/>
    <w:autoRedefine/>
    <w:uiPriority w:val="39"/>
    <w:qFormat/>
    <w:rsid w:val="0092027A"/>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2"/>
    <w:next w:val="a2"/>
    <w:autoRedefine/>
    <w:uiPriority w:val="39"/>
    <w:rsid w:val="0092027A"/>
    <w:pPr>
      <w:spacing w:after="0" w:line="240" w:lineRule="auto"/>
      <w:ind w:left="720"/>
    </w:pPr>
    <w:rPr>
      <w:rFonts w:ascii="Times New Roman" w:eastAsia="Times New Roman" w:hAnsi="Times New Roman" w:cs="Times New Roman"/>
      <w:sz w:val="18"/>
      <w:szCs w:val="18"/>
      <w:lang w:eastAsia="ru-RU"/>
    </w:rPr>
  </w:style>
  <w:style w:type="paragraph" w:styleId="afff6">
    <w:name w:val="caption"/>
    <w:basedOn w:val="a2"/>
    <w:next w:val="a2"/>
    <w:qFormat/>
    <w:rsid w:val="0092027A"/>
    <w:pPr>
      <w:autoSpaceDE w:val="0"/>
      <w:autoSpaceDN w:val="0"/>
      <w:spacing w:after="0" w:line="240" w:lineRule="auto"/>
    </w:pPr>
    <w:rPr>
      <w:rFonts w:ascii="Times New Roman" w:eastAsia="Times New Roman" w:hAnsi="Times New Roman" w:cs="Times New Roman"/>
      <w:b/>
      <w:bCs/>
      <w:sz w:val="20"/>
      <w:szCs w:val="20"/>
      <w:lang w:eastAsia="ru-RU"/>
    </w:rPr>
  </w:style>
  <w:style w:type="paragraph" w:customStyle="1" w:styleId="FR1">
    <w:name w:val="FR1"/>
    <w:rsid w:val="0092027A"/>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92027A"/>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styleId="29">
    <w:name w:val="toc 2"/>
    <w:basedOn w:val="a2"/>
    <w:next w:val="a2"/>
    <w:autoRedefine/>
    <w:uiPriority w:val="39"/>
    <w:qFormat/>
    <w:rsid w:val="0092027A"/>
    <w:pPr>
      <w:spacing w:after="0" w:line="240" w:lineRule="auto"/>
      <w:ind w:left="200"/>
    </w:pPr>
    <w:rPr>
      <w:rFonts w:ascii="Times New Roman" w:eastAsia="Times New Roman" w:hAnsi="Times New Roman" w:cs="Times New Roman"/>
      <w:sz w:val="20"/>
      <w:szCs w:val="20"/>
      <w:lang w:eastAsia="ru-RU"/>
    </w:rPr>
  </w:style>
  <w:style w:type="paragraph" w:styleId="19">
    <w:name w:val="toc 1"/>
    <w:basedOn w:val="a2"/>
    <w:next w:val="a2"/>
    <w:autoRedefine/>
    <w:uiPriority w:val="39"/>
    <w:qFormat/>
    <w:rsid w:val="0092027A"/>
    <w:pPr>
      <w:spacing w:after="0" w:line="240" w:lineRule="auto"/>
    </w:pPr>
    <w:rPr>
      <w:rFonts w:ascii="Times New Roman" w:eastAsia="Times New Roman" w:hAnsi="Times New Roman" w:cs="Times New Roman"/>
      <w:sz w:val="20"/>
      <w:szCs w:val="20"/>
      <w:lang w:eastAsia="ru-RU"/>
    </w:rPr>
  </w:style>
  <w:style w:type="paragraph" w:styleId="afff7">
    <w:name w:val="TOC Heading"/>
    <w:basedOn w:val="10"/>
    <w:next w:val="a2"/>
    <w:uiPriority w:val="39"/>
    <w:qFormat/>
    <w:rsid w:val="0092027A"/>
    <w:pPr>
      <w:tabs>
        <w:tab w:val="clear" w:pos="360"/>
      </w:tabs>
      <w:suppressAutoHyphens w:val="0"/>
      <w:spacing w:before="480" w:after="0" w:line="276" w:lineRule="auto"/>
      <w:ind w:firstLine="0"/>
      <w:jc w:val="left"/>
      <w:outlineLvl w:val="9"/>
    </w:pPr>
    <w:rPr>
      <w:rFonts w:ascii="Cambria" w:hAnsi="Cambria"/>
      <w:color w:val="365F91"/>
      <w:kern w:val="0"/>
      <w:sz w:val="28"/>
      <w:szCs w:val="28"/>
      <w:lang w:eastAsia="en-US"/>
    </w:rPr>
  </w:style>
  <w:style w:type="paragraph" w:styleId="51">
    <w:name w:val="toc 5"/>
    <w:basedOn w:val="a2"/>
    <w:next w:val="a2"/>
    <w:autoRedefine/>
    <w:rsid w:val="0092027A"/>
    <w:pPr>
      <w:spacing w:after="0" w:line="240" w:lineRule="auto"/>
      <w:ind w:left="800"/>
    </w:pPr>
    <w:rPr>
      <w:rFonts w:ascii="Times New Roman" w:eastAsia="Times New Roman" w:hAnsi="Times New Roman" w:cs="Times New Roman"/>
      <w:sz w:val="20"/>
      <w:szCs w:val="20"/>
      <w:lang w:eastAsia="ru-RU"/>
    </w:rPr>
  </w:style>
  <w:style w:type="paragraph" w:customStyle="1" w:styleId="ConsTitle">
    <w:name w:val="ConsTitle"/>
    <w:rsid w:val="0092027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Cell">
    <w:name w:val="ConsPlusCell"/>
    <w:uiPriority w:val="99"/>
    <w:rsid w:val="009202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a">
    <w:name w:val="Основной текст1"/>
    <w:rsid w:val="0092027A"/>
    <w:rPr>
      <w:rFonts w:ascii="Times New Roman" w:eastAsia="Times New Roman" w:hAnsi="Times New Roman" w:cs="Times New Roman"/>
      <w:b w:val="0"/>
      <w:bCs w:val="0"/>
      <w:i w:val="0"/>
      <w:iCs w:val="0"/>
      <w:smallCaps w:val="0"/>
      <w:strike w:val="0"/>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6659;fld=134;dst=1001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ao.epts.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www.oao.ept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9783-A182-445C-85A4-A3F17C2B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5610</Words>
  <Characters>31982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Начальник ОМТС</cp:lastModifiedBy>
  <cp:revision>2</cp:revision>
  <cp:lastPrinted>2015-10-15T11:49:00Z</cp:lastPrinted>
  <dcterms:created xsi:type="dcterms:W3CDTF">2015-10-15T11:49:00Z</dcterms:created>
  <dcterms:modified xsi:type="dcterms:W3CDTF">2015-10-15T11:49:00Z</dcterms:modified>
</cp:coreProperties>
</file>