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DDD" w:rsidRDefault="009D247D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КЛП-458647</w:t>
      </w:r>
    </w:p>
    <w:p w:rsidR="000F7DDD" w:rsidRDefault="000F7DDD"/>
    <w:p w:rsidR="000F7DDD" w:rsidRDefault="009D247D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05.07.2022 10:41:19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На поставку насоса К-200-150-315/4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электроприводом и станиной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30.06.2022 17:07:01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05.07.2022 в 9 часов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05.07.2022 09:00:00 - 05.07.2022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0.5% от текущей цены участника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249 750.00 руб.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0.00 руб.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0F7DDD"/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0F7DDD"/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0F7DDD"/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0F7DDD" w:rsidRDefault="000F7DDD"/>
    <w:p w:rsidR="000F7DDD" w:rsidRDefault="000F7DDD"/>
    <w:p w:rsidR="000F7DDD" w:rsidRDefault="009D247D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Наименование документа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0F7DD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0F7DDD" w:rsidRDefault="000F7DDD"/>
    <w:p w:rsidR="000F7DDD" w:rsidRDefault="000F7DDD"/>
    <w:p w:rsidR="000F7DDD" w:rsidRDefault="009D247D">
      <w:pPr>
        <w:jc w:val="center"/>
      </w:pPr>
      <w:r>
        <w:rPr>
          <w:b/>
          <w:bCs/>
        </w:rPr>
        <w:t>Документы КЛП-458647</w:t>
      </w:r>
    </w:p>
    <w:p w:rsidR="000F7DDD" w:rsidRDefault="009D247D">
      <w:r>
        <w:t>Проект договора и другие документы к КЛП. Количество: 4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30.06.2022 16:33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5213AD000CAE199347F9699445A620CC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30.06.2022 16:33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5213AD000CAE199347F9699445A620CC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ТЗ насос.doc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30.06.2022 16:40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5213AD000CAE199347F9699445A620CC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30.06.2022 16:40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5213AD000CAE199347F9699445A620CC</w:t>
            </w:r>
          </w:p>
        </w:tc>
      </w:tr>
    </w:tbl>
    <w:p w:rsidR="000F7DDD" w:rsidRDefault="009D247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F7DDD" w:rsidRDefault="000F7DDD"/>
    <w:p w:rsidR="000F7DDD" w:rsidRDefault="000F7DDD"/>
    <w:p w:rsidR="000F7DDD" w:rsidRDefault="009D247D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ТЗ насос.doc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30.06.2022 16:41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5213AD000CAE199347F9699445A620CC</w:t>
            </w:r>
          </w:p>
        </w:tc>
      </w:tr>
    </w:tbl>
    <w:p w:rsidR="000F7DDD" w:rsidRDefault="009D247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F7DDD" w:rsidRDefault="000F7DDD"/>
    <w:p w:rsidR="000F7DDD" w:rsidRDefault="000F7DDD"/>
    <w:p w:rsidR="000F7DDD" w:rsidRDefault="000F7DDD"/>
    <w:p w:rsidR="000F7DDD" w:rsidRDefault="009D247D">
      <w:pPr>
        <w:jc w:val="center"/>
      </w:pPr>
      <w:r>
        <w:rPr>
          <w:b/>
          <w:bCs/>
        </w:rPr>
        <w:t>Спецификация КЛП-458647</w:t>
      </w:r>
    </w:p>
    <w:p w:rsidR="000F7DDD" w:rsidRDefault="009D247D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"/>
        <w:gridCol w:w="6190"/>
        <w:gridCol w:w="892"/>
        <w:gridCol w:w="1205"/>
        <w:gridCol w:w="1328"/>
        <w:gridCol w:w="798"/>
      </w:tblGrid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Ставка НДС, %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На поставку насоса К-200-150-315/4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электроприводом и станиной, напор 32м, подача 315 м3/час, мощность 37кВт, частота вращения 1500 об/мин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208 125.00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208 125.00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20%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0F7DD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>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0F7DDD" w:rsidRDefault="000F7DDD"/>
    <w:p w:rsidR="000F7DDD" w:rsidRDefault="000F7DDD"/>
    <w:p w:rsidR="000F7DDD" w:rsidRDefault="009D247D">
      <w:pPr>
        <w:jc w:val="center"/>
      </w:pPr>
      <w:r>
        <w:rPr>
          <w:b/>
          <w:bCs/>
        </w:rPr>
        <w:t>Список всех участников</w:t>
      </w:r>
    </w:p>
    <w:p w:rsidR="000F7DDD" w:rsidRDefault="009D247D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1599"/>
        <w:gridCol w:w="3457"/>
        <w:gridCol w:w="3157"/>
        <w:gridCol w:w="2094"/>
      </w:tblGrid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Дата и время подачи заявки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Гидромашина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207 500.00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04.07.2022 17:30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0F7DD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8-910-104-48-71, </w:t>
            </w:r>
            <w:proofErr w:type="spellStart"/>
            <w:r>
              <w:rPr>
                <w:color w:val="000000"/>
              </w:rPr>
              <w:t>Страшкевич</w:t>
            </w:r>
            <w:proofErr w:type="spellEnd"/>
            <w:r>
              <w:rPr>
                <w:color w:val="000000"/>
              </w:rPr>
              <w:t xml:space="preserve"> Сергей Валерьевич</w:t>
            </w:r>
          </w:p>
        </w:tc>
      </w:tr>
    </w:tbl>
    <w:p w:rsidR="000F7DDD" w:rsidRDefault="000F7DDD"/>
    <w:p w:rsidR="000F7DDD" w:rsidRDefault="000F7DDD"/>
    <w:p w:rsidR="000F7DDD" w:rsidRDefault="009D247D">
      <w:pPr>
        <w:jc w:val="center"/>
      </w:pPr>
      <w:r>
        <w:rPr>
          <w:b/>
          <w:bCs/>
        </w:rPr>
        <w:t>Документы участников</w:t>
      </w:r>
    </w:p>
    <w:p w:rsidR="000F7DDD" w:rsidRDefault="009D247D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</w:t>
      </w:r>
      <w:proofErr w:type="spellStart"/>
      <w:r>
        <w:rPr>
          <w:b/>
          <w:bCs/>
        </w:rPr>
        <w:t>Гидромашина</w:t>
      </w:r>
      <w:proofErr w:type="spellEnd"/>
      <w:r>
        <w:rPr>
          <w:b/>
          <w:bCs/>
        </w:rPr>
        <w:t>"</w:t>
      </w:r>
      <w:r>
        <w:t>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4553"/>
        <w:gridCol w:w="1284"/>
        <w:gridCol w:w="1492"/>
        <w:gridCol w:w="3001"/>
      </w:tblGrid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ТКП №0600 - </w:t>
            </w:r>
            <w:proofErr w:type="spellStart"/>
            <w:r>
              <w:rPr>
                <w:color w:val="000000"/>
              </w:rPr>
              <w:t>Гидромашина</w:t>
            </w:r>
            <w:proofErr w:type="spellEnd"/>
            <w:r>
              <w:rPr>
                <w:color w:val="000000"/>
              </w:rPr>
              <w:t xml:space="preserve"> - АО 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 - 4 июля 2022г.pdf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448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04.07.2022 17:44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329BC400B4AD77A945455132E8C04C68</w:t>
            </w:r>
          </w:p>
        </w:tc>
      </w:tr>
    </w:tbl>
    <w:p w:rsidR="000F7DDD" w:rsidRDefault="009D247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0F7DDD" w:rsidRDefault="000F7DDD"/>
    <w:p w:rsidR="000F7DDD" w:rsidRDefault="000F7DDD"/>
    <w:p w:rsidR="000F7DDD" w:rsidRDefault="009D247D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0F7DD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0F7DD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0F7DD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0F7DDD"/>
        </w:tc>
      </w:tr>
    </w:tbl>
    <w:p w:rsidR="000F7DDD" w:rsidRDefault="000F7DDD"/>
    <w:p w:rsidR="000F7DDD" w:rsidRDefault="000F7DDD"/>
    <w:p w:rsidR="000F7DDD" w:rsidRDefault="009D247D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568"/>
        <w:gridCol w:w="574"/>
        <w:gridCol w:w="1381"/>
        <w:gridCol w:w="1645"/>
        <w:gridCol w:w="1987"/>
        <w:gridCol w:w="1318"/>
      </w:tblGrid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На поставку насоса К-200-150-315/4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электроприводом и станиной, напор 32м, подача 315 м3/</w:t>
            </w:r>
            <w:r>
              <w:rPr>
                <w:color w:val="000000"/>
              </w:rPr>
              <w:t>час, мощность 37кВт, частота вращения 1500 об/мин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Гидромашина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207 500.00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>207 500.00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04.07.2022 17:30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0F7DD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0F7DD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0F7DD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0F7DD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F7DDD" w:rsidRDefault="009D247D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</w:t>
            </w:r>
            <w:r>
              <w:rPr>
                <w:color w:val="000000"/>
              </w:rPr>
              <w:t xml:space="preserve">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0F7DDD" w:rsidRDefault="000F7DDD"/>
    <w:p w:rsidR="009D247D" w:rsidRPr="00E64834" w:rsidRDefault="009D247D" w:rsidP="009D247D">
      <w:pPr>
        <w:ind w:firstLine="708"/>
        <w:jc w:val="both"/>
        <w:rPr>
          <w:sz w:val="16"/>
          <w:szCs w:val="16"/>
        </w:rPr>
      </w:pPr>
      <w:r w:rsidRPr="00E64834">
        <w:rPr>
          <w:rFonts w:ascii="Arial" w:hAnsi="Arial" w:cs="Arial"/>
          <w:color w:val="333333"/>
          <w:sz w:val="16"/>
          <w:szCs w:val="16"/>
          <w:shd w:val="clear" w:color="auto" w:fill="FFFFFF"/>
        </w:rPr>
        <w:t>Признать торги несостоявшимся по причине подачи единственной заявки на участие. Признать заявку соответствующей требованиям и условиям, предусмотренным документацией  о закупке. Заключить  договор на условиях и по цене, которые предусмотрены заявкой на участие в закупке и документацией о закупке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с ООО «</w:t>
      </w:r>
      <w:proofErr w:type="spellStart"/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Гидромашина</w:t>
      </w:r>
      <w:proofErr w:type="spellEnd"/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».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568"/>
        <w:gridCol w:w="574"/>
        <w:gridCol w:w="1381"/>
        <w:gridCol w:w="1645"/>
        <w:gridCol w:w="1987"/>
        <w:gridCol w:w="1318"/>
      </w:tblGrid>
      <w:tr w:rsidR="009D247D" w:rsidTr="007008D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9D247D" w:rsidTr="007008D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>На поставку насоса К-200-150-315/4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электроприводом и станиной, напор 32м, подача 315 м3/час, мощность 37кВт, частота вращения 1500 об/мин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Гидромашина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>207 500.00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>207 500.00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 xml:space="preserve">04.07.2022 17:30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D247D" w:rsidTr="007008D4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D247D" w:rsidRDefault="009D247D" w:rsidP="007008D4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lastRenderedPageBreak/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9D247D" w:rsidRPr="00CE0190" w:rsidRDefault="009D247D" w:rsidP="009D247D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9D247D" w:rsidRPr="00CE0190" w:rsidTr="007008D4">
        <w:trPr>
          <w:trHeight w:val="375"/>
        </w:trPr>
        <w:tc>
          <w:tcPr>
            <w:tcW w:w="817" w:type="dxa"/>
            <w:vAlign w:val="center"/>
          </w:tcPr>
          <w:p w:rsidR="009D247D" w:rsidRPr="00CE0190" w:rsidRDefault="009D247D" w:rsidP="007008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9D247D" w:rsidRPr="00CE0190" w:rsidRDefault="009D247D" w:rsidP="007008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9D247D" w:rsidRPr="00CE0190" w:rsidRDefault="009D247D" w:rsidP="007008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9D247D" w:rsidRPr="00CE0190" w:rsidRDefault="009D247D" w:rsidP="007008D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9D247D" w:rsidRPr="00CE0190" w:rsidTr="007008D4">
        <w:trPr>
          <w:trHeight w:val="411"/>
        </w:trPr>
        <w:tc>
          <w:tcPr>
            <w:tcW w:w="817" w:type="dxa"/>
            <w:vAlign w:val="center"/>
          </w:tcPr>
          <w:p w:rsidR="009D247D" w:rsidRPr="00CE0190" w:rsidRDefault="009D247D" w:rsidP="007008D4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9D247D" w:rsidRPr="00CE0190" w:rsidRDefault="009D247D" w:rsidP="007008D4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9D247D" w:rsidRPr="00CE0190" w:rsidRDefault="009D247D" w:rsidP="007008D4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9D247D" w:rsidRPr="00CE0190" w:rsidRDefault="009D247D" w:rsidP="007008D4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D247D" w:rsidRPr="00CE0190" w:rsidTr="007008D4">
        <w:tc>
          <w:tcPr>
            <w:tcW w:w="817" w:type="dxa"/>
            <w:vAlign w:val="center"/>
          </w:tcPr>
          <w:p w:rsidR="009D247D" w:rsidRPr="00CE0190" w:rsidRDefault="009D247D" w:rsidP="007008D4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9D247D" w:rsidRPr="00CE0190" w:rsidRDefault="009D247D" w:rsidP="007008D4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9D247D" w:rsidRPr="00CE0190" w:rsidRDefault="009D247D" w:rsidP="007008D4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9D247D" w:rsidRPr="00CE0190" w:rsidRDefault="009D247D" w:rsidP="007008D4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D247D" w:rsidRPr="00CE0190" w:rsidTr="007008D4">
        <w:tc>
          <w:tcPr>
            <w:tcW w:w="817" w:type="dxa"/>
            <w:vAlign w:val="center"/>
          </w:tcPr>
          <w:p w:rsidR="009D247D" w:rsidRPr="00CE0190" w:rsidRDefault="009D247D" w:rsidP="007008D4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9D247D" w:rsidRPr="00CE0190" w:rsidRDefault="009D247D" w:rsidP="007008D4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9D247D" w:rsidRPr="00CE0190" w:rsidRDefault="009D247D" w:rsidP="007008D4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9D247D" w:rsidRPr="00CE0190" w:rsidRDefault="009D247D" w:rsidP="007008D4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D247D" w:rsidRPr="00CE0190" w:rsidTr="007008D4">
        <w:tc>
          <w:tcPr>
            <w:tcW w:w="817" w:type="dxa"/>
            <w:vAlign w:val="center"/>
          </w:tcPr>
          <w:p w:rsidR="009D247D" w:rsidRPr="00CE0190" w:rsidRDefault="009D247D" w:rsidP="007008D4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9D247D" w:rsidRPr="00CE0190" w:rsidRDefault="009D247D" w:rsidP="007008D4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9D247D" w:rsidRPr="00CE0190" w:rsidRDefault="009D247D" w:rsidP="007008D4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9D247D" w:rsidRPr="00CE0190" w:rsidRDefault="009D247D" w:rsidP="007008D4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D247D" w:rsidRPr="00CE0190" w:rsidTr="007008D4">
        <w:tc>
          <w:tcPr>
            <w:tcW w:w="817" w:type="dxa"/>
            <w:vAlign w:val="center"/>
          </w:tcPr>
          <w:p w:rsidR="009D247D" w:rsidRPr="00CE0190" w:rsidRDefault="009D247D" w:rsidP="007008D4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9D247D" w:rsidRPr="00CE0190" w:rsidRDefault="009D247D" w:rsidP="007008D4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9D247D" w:rsidRPr="00CE0190" w:rsidRDefault="009D247D" w:rsidP="007008D4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9D247D" w:rsidRPr="00CE0190" w:rsidRDefault="009D247D" w:rsidP="007008D4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D247D" w:rsidRPr="00CE0190" w:rsidTr="007008D4">
        <w:tc>
          <w:tcPr>
            <w:tcW w:w="817" w:type="dxa"/>
            <w:vAlign w:val="center"/>
          </w:tcPr>
          <w:p w:rsidR="009D247D" w:rsidRPr="00CE0190" w:rsidRDefault="009D247D" w:rsidP="007008D4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9D247D" w:rsidRPr="00CE0190" w:rsidRDefault="009D247D" w:rsidP="007008D4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Гильмиталипов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И.Н.</w:t>
            </w:r>
          </w:p>
        </w:tc>
        <w:tc>
          <w:tcPr>
            <w:tcW w:w="3827" w:type="dxa"/>
            <w:vAlign w:val="center"/>
          </w:tcPr>
          <w:p w:rsidR="009D247D" w:rsidRPr="00CE0190" w:rsidRDefault="009D247D" w:rsidP="007008D4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 ПТО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9D247D" w:rsidRPr="00CE0190" w:rsidRDefault="009D247D" w:rsidP="007008D4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9D247D" w:rsidRPr="00CE0190" w:rsidRDefault="009D247D" w:rsidP="009D247D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0F7DDD" w:rsidRDefault="000F7DDD"/>
    <w:sectPr w:rsidR="000F7DDD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F7DDD"/>
    <w:rsid w:val="000F7DDD"/>
    <w:rsid w:val="009D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4920</Characters>
  <Application>Microsoft Office Word</Application>
  <DocSecurity>0</DocSecurity>
  <Lines>41</Lines>
  <Paragraphs>11</Paragraphs>
  <ScaleCrop>false</ScaleCrop>
  <Manager/>
  <Company/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2022-07-05T07:41:00Z</dcterms:created>
  <dcterms:modified xsi:type="dcterms:W3CDTF">2022-07-05T07:53:00Z</dcterms:modified>
  <cp:category/>
</cp:coreProperties>
</file>