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73" w:rsidRDefault="00511573" w:rsidP="00511573">
      <w:pPr>
        <w:ind w:firstLine="6946"/>
        <w:jc w:val="left"/>
        <w:rPr>
          <w:sz w:val="24"/>
          <w:szCs w:val="24"/>
        </w:rPr>
      </w:pP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>УТВЕРЖДАЮ</w:t>
      </w:r>
    </w:p>
    <w:p w:rsidR="00511573" w:rsidRPr="006E1CF9" w:rsidRDefault="00294753" w:rsidP="00511573">
      <w:pPr>
        <w:ind w:firstLine="5954"/>
        <w:jc w:val="left"/>
        <w:rPr>
          <w:sz w:val="24"/>
          <w:szCs w:val="24"/>
        </w:rPr>
      </w:pPr>
      <w:r>
        <w:rPr>
          <w:sz w:val="24"/>
          <w:szCs w:val="24"/>
        </w:rPr>
        <w:t>Исполнительный</w:t>
      </w:r>
      <w:r w:rsidR="00511573" w:rsidRPr="006E1CF9">
        <w:rPr>
          <w:sz w:val="24"/>
          <w:szCs w:val="24"/>
        </w:rPr>
        <w:t xml:space="preserve"> директор </w:t>
      </w: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>ОАО «ЕПТС»</w:t>
      </w: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 xml:space="preserve">__________ </w:t>
      </w:r>
      <w:r w:rsidR="00294753">
        <w:rPr>
          <w:sz w:val="24"/>
          <w:szCs w:val="24"/>
        </w:rPr>
        <w:t>А.В. Дементьев</w:t>
      </w:r>
    </w:p>
    <w:p w:rsidR="00511573" w:rsidRPr="006E1CF9" w:rsidRDefault="00511573" w:rsidP="00511573">
      <w:pPr>
        <w:pStyle w:val="Style2"/>
        <w:widowControl/>
        <w:ind w:firstLine="5954"/>
      </w:pPr>
      <w:r w:rsidRPr="006E1CF9">
        <w:t>«____» ________________201</w:t>
      </w:r>
      <w:r w:rsidR="00F05D1D">
        <w:t>7</w:t>
      </w:r>
      <w:r w:rsidRPr="006E1CF9">
        <w:t>г</w:t>
      </w:r>
    </w:p>
    <w:p w:rsidR="00511573" w:rsidRDefault="00511573" w:rsidP="00511573">
      <w:pPr>
        <w:pStyle w:val="Style2"/>
        <w:widowControl/>
        <w:ind w:firstLine="6663"/>
      </w:pPr>
    </w:p>
    <w:p w:rsidR="00511573" w:rsidRDefault="00511573" w:rsidP="00511573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</w:rPr>
      </w:pPr>
      <w:r w:rsidRPr="001978C9">
        <w:rPr>
          <w:b/>
          <w:bCs/>
          <w:sz w:val="26"/>
          <w:szCs w:val="26"/>
        </w:rPr>
        <w:t xml:space="preserve">ТЕХНИЧЕСКОЕ ЗАДАНИЕ </w:t>
      </w:r>
    </w:p>
    <w:p w:rsidR="00DB6E62" w:rsidRPr="00294753" w:rsidRDefault="00294753" w:rsidP="00511573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монтаж котла </w:t>
      </w:r>
      <w:r>
        <w:rPr>
          <w:b/>
          <w:bCs/>
          <w:sz w:val="26"/>
          <w:szCs w:val="26"/>
          <w:lang w:val="en-US"/>
        </w:rPr>
        <w:t>RS</w:t>
      </w:r>
      <w:r w:rsidRPr="00294753">
        <w:rPr>
          <w:b/>
          <w:bCs/>
          <w:sz w:val="26"/>
          <w:szCs w:val="26"/>
        </w:rPr>
        <w:t>-</w:t>
      </w:r>
      <w:r w:rsidR="00266780">
        <w:rPr>
          <w:b/>
          <w:bCs/>
          <w:sz w:val="26"/>
          <w:szCs w:val="26"/>
          <w:lang w:val="en-US"/>
        </w:rPr>
        <w:t>D</w:t>
      </w:r>
      <w:r>
        <w:rPr>
          <w:b/>
          <w:bCs/>
          <w:sz w:val="26"/>
          <w:szCs w:val="26"/>
        </w:rPr>
        <w:t>300 в котельной «</w:t>
      </w:r>
      <w:r w:rsidR="00353E53">
        <w:rPr>
          <w:b/>
          <w:bCs/>
          <w:sz w:val="26"/>
          <w:szCs w:val="26"/>
        </w:rPr>
        <w:t>Д/сад 14</w:t>
      </w:r>
      <w:r>
        <w:rPr>
          <w:b/>
          <w:bCs/>
          <w:sz w:val="26"/>
          <w:szCs w:val="26"/>
        </w:rPr>
        <w:t>»</w:t>
      </w:r>
    </w:p>
    <w:p w:rsidR="00DB6E62" w:rsidRPr="001978C9" w:rsidRDefault="00DB6E62" w:rsidP="00511573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АО «Елабужское ПТС»</w:t>
      </w:r>
    </w:p>
    <w:p w:rsidR="00511573" w:rsidRPr="001978C9" w:rsidRDefault="00511573" w:rsidP="00511573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</w:p>
    <w:tbl>
      <w:tblPr>
        <w:tblW w:w="10490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4"/>
        <w:gridCol w:w="3859"/>
        <w:gridCol w:w="5917"/>
      </w:tblGrid>
      <w:tr w:rsidR="00511573" w:rsidRPr="001978C9" w:rsidTr="00890C66">
        <w:trPr>
          <w:trHeight w:val="262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№</w:t>
            </w:r>
          </w:p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 xml:space="preserve">Перечень основных данных и </w:t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требований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Основные данные и требования</w:t>
            </w:r>
          </w:p>
        </w:tc>
      </w:tr>
      <w:tr w:rsidR="00511573" w:rsidRPr="001978C9" w:rsidTr="00890C66">
        <w:trPr>
          <w:trHeight w:val="97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3</w:t>
            </w:r>
          </w:p>
        </w:tc>
      </w:tr>
      <w:tr w:rsidR="00511573" w:rsidRPr="001978C9" w:rsidTr="00890C66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1.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Наименование выполняемых работ</w:t>
            </w:r>
            <w:r w:rsidRPr="001978C9">
              <w:rPr>
                <w:sz w:val="26"/>
                <w:szCs w:val="26"/>
              </w:rPr>
              <w:tab/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511573" w:rsidRDefault="00294753" w:rsidP="00294753">
            <w:pPr>
              <w:suppressAutoHyphens/>
              <w:ind w:firstLine="0"/>
              <w:jc w:val="left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Монтаж котла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 RS</w:t>
            </w:r>
            <w:r w:rsidRPr="00294753">
              <w:rPr>
                <w:b/>
                <w:bCs/>
                <w:sz w:val="26"/>
                <w:szCs w:val="26"/>
              </w:rPr>
              <w:t>-</w:t>
            </w:r>
            <w:r w:rsidR="00266780">
              <w:rPr>
                <w:b/>
                <w:bCs/>
                <w:sz w:val="26"/>
                <w:szCs w:val="26"/>
                <w:lang w:val="en-US"/>
              </w:rPr>
              <w:t>D</w:t>
            </w:r>
            <w:r>
              <w:rPr>
                <w:b/>
                <w:bCs/>
                <w:sz w:val="26"/>
                <w:szCs w:val="26"/>
              </w:rPr>
              <w:t xml:space="preserve">300 </w:t>
            </w:r>
          </w:p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349"/>
              <w:jc w:val="left"/>
              <w:rPr>
                <w:sz w:val="26"/>
                <w:szCs w:val="26"/>
              </w:rPr>
            </w:pPr>
          </w:p>
        </w:tc>
      </w:tr>
      <w:tr w:rsidR="00511573" w:rsidRPr="001978C9" w:rsidTr="00890C66">
        <w:trPr>
          <w:trHeight w:val="136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2.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Адрес расположения объекта 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8300DB" w:rsidP="00353E53">
            <w:pPr>
              <w:autoSpaceDE w:val="0"/>
              <w:autoSpaceDN w:val="0"/>
              <w:adjustRightInd w:val="0"/>
              <w:ind w:firstLine="207"/>
              <w:rPr>
                <w:sz w:val="26"/>
                <w:szCs w:val="26"/>
              </w:rPr>
            </w:pPr>
            <w:r w:rsidRPr="008300DB">
              <w:rPr>
                <w:sz w:val="26"/>
                <w:szCs w:val="26"/>
              </w:rPr>
              <w:t xml:space="preserve">РТ, г. Елабуга, </w:t>
            </w:r>
            <w:r w:rsidR="00353E53">
              <w:rPr>
                <w:sz w:val="26"/>
                <w:szCs w:val="26"/>
              </w:rPr>
              <w:t>ул. Тугарова 24а</w:t>
            </w:r>
          </w:p>
        </w:tc>
      </w:tr>
      <w:tr w:rsidR="00511573" w:rsidRPr="001978C9" w:rsidTr="00890C66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3.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Сроки выполнения работ</w:t>
            </w:r>
            <w:r w:rsidRPr="001978C9">
              <w:rPr>
                <w:sz w:val="26"/>
                <w:szCs w:val="26"/>
              </w:rPr>
              <w:tab/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</w:t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294753" w:rsidP="00FF4D27">
            <w:pPr>
              <w:autoSpaceDE w:val="0"/>
              <w:autoSpaceDN w:val="0"/>
              <w:adjustRightInd w:val="0"/>
              <w:ind w:firstLine="1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30 календарных дней с момента подписания договора</w:t>
            </w:r>
          </w:p>
        </w:tc>
      </w:tr>
      <w:tr w:rsidR="00F05D1D" w:rsidRPr="001978C9" w:rsidTr="00890C66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4.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F05D1D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F05D1D">
              <w:rPr>
                <w:sz w:val="26"/>
                <w:szCs w:val="26"/>
              </w:rPr>
              <w:t>словия оплаты</w:t>
            </w:r>
            <w:r w:rsidRPr="00F05D1D">
              <w:rPr>
                <w:sz w:val="26"/>
                <w:szCs w:val="26"/>
              </w:rPr>
              <w:tab/>
              <w:t xml:space="preserve"> </w:t>
            </w:r>
          </w:p>
          <w:p w:rsidR="00F05D1D" w:rsidRPr="001978C9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  <w:p w:rsidR="00F05D1D" w:rsidRPr="001978C9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F05D1D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53E53">
              <w:rPr>
                <w:sz w:val="26"/>
                <w:szCs w:val="26"/>
              </w:rPr>
              <w:t>3</w:t>
            </w:r>
            <w:r w:rsidRPr="00F05D1D">
              <w:rPr>
                <w:sz w:val="26"/>
                <w:szCs w:val="26"/>
              </w:rPr>
              <w:t xml:space="preserve">0%предоплата после подписания договора, </w:t>
            </w:r>
          </w:p>
          <w:p w:rsidR="00F05D1D" w:rsidRDefault="00F05D1D" w:rsidP="00353E53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53E53">
              <w:rPr>
                <w:sz w:val="26"/>
                <w:szCs w:val="26"/>
              </w:rPr>
              <w:t>7</w:t>
            </w:r>
            <w:r w:rsidRPr="00F05D1D">
              <w:rPr>
                <w:sz w:val="26"/>
                <w:szCs w:val="26"/>
              </w:rPr>
              <w:t>0% после подписания актов выполненных работ в течении 6 месяцев.</w:t>
            </w:r>
          </w:p>
        </w:tc>
      </w:tr>
      <w:tr w:rsidR="00F05D1D" w:rsidRPr="001978C9" w:rsidTr="00890C66">
        <w:trPr>
          <w:trHeight w:val="136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  5.</w:t>
            </w:r>
          </w:p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Цели использования результатов работ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353E53">
            <w:pPr>
              <w:autoSpaceDE w:val="0"/>
              <w:autoSpaceDN w:val="0"/>
              <w:adjustRightInd w:val="0"/>
              <w:ind w:left="65" w:firstLine="284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Обеспечение безопасной эксплуатации </w:t>
            </w:r>
            <w:r>
              <w:rPr>
                <w:sz w:val="26"/>
                <w:szCs w:val="26"/>
              </w:rPr>
              <w:t>котельной «</w:t>
            </w:r>
            <w:r w:rsidR="00353E53">
              <w:rPr>
                <w:sz w:val="26"/>
                <w:szCs w:val="26"/>
              </w:rPr>
              <w:t>Д/сад №14</w:t>
            </w:r>
            <w:r>
              <w:rPr>
                <w:sz w:val="26"/>
                <w:szCs w:val="26"/>
              </w:rPr>
              <w:t>»,</w:t>
            </w:r>
            <w:r w:rsidRPr="001978C9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энергоэффективность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1978C9">
              <w:rPr>
                <w:sz w:val="26"/>
                <w:szCs w:val="26"/>
              </w:rPr>
              <w:t xml:space="preserve"> бесперебойное и надёжное теплоснабжение потребителей тепла.</w:t>
            </w:r>
          </w:p>
        </w:tc>
      </w:tr>
      <w:tr w:rsidR="00F05D1D" w:rsidRPr="001978C9" w:rsidTr="00890C66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6.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Виды выполняемых работ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294753" w:rsidRDefault="00F05D1D" w:rsidP="00AF1ED1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6"/>
                <w:szCs w:val="26"/>
              </w:rPr>
            </w:pPr>
            <w:r w:rsidRPr="00294753">
              <w:rPr>
                <w:sz w:val="26"/>
                <w:szCs w:val="26"/>
              </w:rPr>
              <w:t xml:space="preserve">Монтаж котла </w:t>
            </w:r>
            <w:r w:rsidRPr="00294753"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94753">
              <w:rPr>
                <w:b/>
                <w:bCs/>
                <w:sz w:val="26"/>
                <w:szCs w:val="26"/>
              </w:rPr>
              <w:t>-</w:t>
            </w:r>
            <w:r w:rsidR="00266780">
              <w:rPr>
                <w:b/>
                <w:bCs/>
                <w:sz w:val="26"/>
                <w:szCs w:val="26"/>
                <w:lang w:val="en-US"/>
              </w:rPr>
              <w:t>D</w:t>
            </w:r>
            <w:r w:rsidRPr="00294753">
              <w:rPr>
                <w:b/>
                <w:bCs/>
                <w:sz w:val="26"/>
                <w:szCs w:val="26"/>
              </w:rPr>
              <w:t xml:space="preserve">300 </w:t>
            </w:r>
            <w:r w:rsidRPr="00294753">
              <w:rPr>
                <w:bCs/>
                <w:sz w:val="26"/>
                <w:szCs w:val="26"/>
              </w:rPr>
              <w:t xml:space="preserve">согласно разработанного проекта </w:t>
            </w:r>
            <w:r w:rsidR="00353E53" w:rsidRPr="00353E53">
              <w:rPr>
                <w:bCs/>
                <w:sz w:val="26"/>
                <w:szCs w:val="26"/>
              </w:rPr>
              <w:t>«Техническое перевооружение котельной «Детский сад №14» № 78/2014-01</w:t>
            </w:r>
            <w:r w:rsidR="00AF1ED1">
              <w:rPr>
                <w:bCs/>
                <w:sz w:val="26"/>
                <w:szCs w:val="26"/>
              </w:rPr>
              <w:t>,</w:t>
            </w:r>
            <w:r w:rsidR="002F4004">
              <w:rPr>
                <w:bCs/>
                <w:sz w:val="26"/>
                <w:szCs w:val="26"/>
              </w:rPr>
              <w:t xml:space="preserve"> приложенной сметы,</w:t>
            </w:r>
            <w:r w:rsidR="00AF1ED1">
              <w:rPr>
                <w:bCs/>
                <w:sz w:val="26"/>
                <w:szCs w:val="26"/>
              </w:rPr>
              <w:t xml:space="preserve"> НТД и Правил </w:t>
            </w:r>
            <w:r w:rsidR="00AF1ED1" w:rsidRPr="00AF1ED1">
              <w:rPr>
                <w:bCs/>
                <w:sz w:val="26"/>
                <w:szCs w:val="26"/>
              </w:rPr>
              <w:t>устройства и безопасной эксплуатации паровых котлов с давлением</w:t>
            </w:r>
            <w:r w:rsidR="00AF1ED1">
              <w:rPr>
                <w:bCs/>
                <w:sz w:val="26"/>
                <w:szCs w:val="26"/>
              </w:rPr>
              <w:t xml:space="preserve"> </w:t>
            </w:r>
            <w:r w:rsidR="00AF1ED1" w:rsidRPr="00AF1ED1">
              <w:rPr>
                <w:bCs/>
                <w:sz w:val="26"/>
                <w:szCs w:val="26"/>
              </w:rPr>
              <w:t xml:space="preserve">пара не более 0,07 МПа (0,7 кгс/см2), водогрейных котлов и </w:t>
            </w:r>
            <w:proofErr w:type="spellStart"/>
            <w:r w:rsidR="00AF1ED1" w:rsidRPr="00AF1ED1">
              <w:rPr>
                <w:bCs/>
                <w:sz w:val="26"/>
                <w:szCs w:val="26"/>
              </w:rPr>
              <w:t>водоподогревателей</w:t>
            </w:r>
            <w:proofErr w:type="spellEnd"/>
            <w:r w:rsidR="00AF1ED1" w:rsidRPr="00AF1ED1">
              <w:rPr>
                <w:bCs/>
                <w:sz w:val="26"/>
                <w:szCs w:val="26"/>
              </w:rPr>
              <w:t xml:space="preserve"> с температурой нагрева воды не выше 338 К (115°С)</w:t>
            </w:r>
            <w:r w:rsidR="00AF1ED1">
              <w:rPr>
                <w:bCs/>
                <w:sz w:val="26"/>
                <w:szCs w:val="26"/>
              </w:rPr>
              <w:t xml:space="preserve"> </w:t>
            </w:r>
          </w:p>
          <w:p w:rsidR="00F05D1D" w:rsidRPr="00353E53" w:rsidRDefault="00353E53" w:rsidP="00353E53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проект </w:t>
            </w:r>
            <w:r w:rsidRPr="00353E53">
              <w:rPr>
                <w:bCs/>
                <w:sz w:val="26"/>
                <w:szCs w:val="26"/>
              </w:rPr>
              <w:t>№ 78/2014-01</w:t>
            </w:r>
            <w:r>
              <w:rPr>
                <w:bCs/>
                <w:sz w:val="26"/>
                <w:szCs w:val="26"/>
              </w:rPr>
              <w:t xml:space="preserve"> по факту выполнения работ.</w:t>
            </w:r>
          </w:p>
        </w:tc>
      </w:tr>
      <w:tr w:rsidR="00F05D1D" w:rsidRPr="001978C9" w:rsidTr="00890C66">
        <w:trPr>
          <w:trHeight w:val="272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7.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Объемы выполняемых работ</w:t>
            </w:r>
          </w:p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Default="00353E53" w:rsidP="00294753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05D1D">
              <w:rPr>
                <w:sz w:val="26"/>
                <w:szCs w:val="26"/>
              </w:rPr>
              <w:t>. Монтаж котла, трубопроводов, газопроводов, электроснабжения, КИПиА, газоходов и дымовой трубы</w:t>
            </w:r>
            <w:r w:rsidR="008300DB">
              <w:rPr>
                <w:sz w:val="26"/>
                <w:szCs w:val="26"/>
              </w:rPr>
              <w:t>, а также сопутствующие работы</w:t>
            </w:r>
            <w:r>
              <w:rPr>
                <w:sz w:val="26"/>
                <w:szCs w:val="26"/>
              </w:rPr>
              <w:t xml:space="preserve"> </w:t>
            </w:r>
            <w:r w:rsidRPr="00353E53">
              <w:rPr>
                <w:b/>
                <w:sz w:val="26"/>
                <w:szCs w:val="26"/>
              </w:rPr>
              <w:t>(материал и оборудование Заказчика</w:t>
            </w:r>
            <w:r>
              <w:rPr>
                <w:b/>
                <w:sz w:val="26"/>
                <w:szCs w:val="26"/>
              </w:rPr>
              <w:t>, передается на давальческой основе</w:t>
            </w:r>
            <w:r w:rsidRPr="00353E53">
              <w:rPr>
                <w:b/>
                <w:sz w:val="26"/>
                <w:szCs w:val="26"/>
              </w:rPr>
              <w:t>)</w:t>
            </w:r>
            <w:r w:rsidR="00F05D1D">
              <w:rPr>
                <w:sz w:val="26"/>
                <w:szCs w:val="26"/>
              </w:rPr>
              <w:t>.</w:t>
            </w:r>
          </w:p>
          <w:p w:rsidR="00F05D1D" w:rsidRDefault="00353E53" w:rsidP="00F05D1D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05D1D">
              <w:rPr>
                <w:sz w:val="26"/>
                <w:szCs w:val="26"/>
              </w:rPr>
              <w:t>. Проведение пуско-наладочных и режимно-наладочных испытаний с предоставлением отчета.</w:t>
            </w:r>
          </w:p>
          <w:p w:rsidR="00F05D1D" w:rsidRPr="001978C9" w:rsidRDefault="00353E53" w:rsidP="00F05D1D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05D1D">
              <w:rPr>
                <w:sz w:val="26"/>
                <w:szCs w:val="26"/>
              </w:rPr>
              <w:t>. П</w:t>
            </w:r>
            <w:r w:rsidR="00F05D1D" w:rsidRPr="00F05D1D">
              <w:rPr>
                <w:sz w:val="26"/>
                <w:szCs w:val="26"/>
              </w:rPr>
              <w:t>редоставление полного пакета исполнительной документации</w:t>
            </w:r>
            <w:r w:rsidR="008300DB">
              <w:rPr>
                <w:sz w:val="26"/>
                <w:szCs w:val="26"/>
              </w:rPr>
              <w:t>, в том числе</w:t>
            </w:r>
            <w:r w:rsidR="00F05D1D" w:rsidRPr="00F05D1D">
              <w:rPr>
                <w:sz w:val="26"/>
                <w:szCs w:val="26"/>
              </w:rPr>
              <w:t xml:space="preserve"> для сдачи в органы «Ростехнадзора» газовой части котла</w:t>
            </w:r>
            <w:r w:rsidR="00AF1ED1">
              <w:rPr>
                <w:sz w:val="26"/>
                <w:szCs w:val="26"/>
              </w:rPr>
              <w:t xml:space="preserve"> и протоколов по электробезопасности согласно НТД.</w:t>
            </w:r>
          </w:p>
        </w:tc>
      </w:tr>
      <w:tr w:rsidR="00F05D1D" w:rsidRPr="001978C9" w:rsidTr="00890C66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8.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14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Организационные мероприятия.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C66" w:rsidRDefault="00890C66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 начала работ предоставить график проведения работ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978C9">
              <w:rPr>
                <w:sz w:val="26"/>
                <w:szCs w:val="26"/>
              </w:rPr>
              <w:t xml:space="preserve">При проведении ремонтных работ </w:t>
            </w:r>
            <w:r>
              <w:rPr>
                <w:sz w:val="26"/>
                <w:szCs w:val="26"/>
              </w:rPr>
              <w:t>в действующей котельной</w:t>
            </w:r>
            <w:r w:rsidRPr="001978C9">
              <w:rPr>
                <w:sz w:val="26"/>
                <w:szCs w:val="26"/>
              </w:rPr>
              <w:t xml:space="preserve"> принять меры против </w:t>
            </w:r>
            <w:r w:rsidRPr="001978C9">
              <w:rPr>
                <w:sz w:val="26"/>
                <w:szCs w:val="26"/>
              </w:rPr>
              <w:lastRenderedPageBreak/>
              <w:t xml:space="preserve">повреждения </w:t>
            </w:r>
            <w:r>
              <w:rPr>
                <w:sz w:val="26"/>
                <w:szCs w:val="26"/>
              </w:rPr>
              <w:t>действующего оборудования</w:t>
            </w:r>
            <w:r w:rsidRPr="001978C9">
              <w:rPr>
                <w:sz w:val="26"/>
                <w:szCs w:val="26"/>
              </w:rPr>
              <w:t>.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Произвести все согласования в контролирующих органах и организациях для ввода оборудования в эксплуатацию.</w:t>
            </w:r>
          </w:p>
          <w:p w:rsidR="00F05D1D" w:rsidRDefault="00F05D1D" w:rsidP="007F3F4D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978C9">
              <w:rPr>
                <w:sz w:val="26"/>
                <w:szCs w:val="26"/>
              </w:rPr>
              <w:t xml:space="preserve">Подрядная организация в процессе демонтажа </w:t>
            </w:r>
            <w:r>
              <w:rPr>
                <w:sz w:val="26"/>
                <w:szCs w:val="26"/>
              </w:rPr>
              <w:t>оборудования</w:t>
            </w:r>
            <w:r w:rsidRPr="001978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передает металлолом заказчику</w:t>
            </w:r>
            <w:r w:rsidRPr="001978C9">
              <w:rPr>
                <w:sz w:val="26"/>
                <w:szCs w:val="26"/>
              </w:rPr>
              <w:t>, а по объёму сданного металлолома в КС-2, при сдаче работ, указывается вес демонтированных металлоконструкций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F3F4D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</w:p>
        </w:tc>
      </w:tr>
      <w:tr w:rsidR="00F05D1D" w:rsidRPr="001978C9" w:rsidTr="00890C66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2567C2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2567C2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left="244" w:firstLine="0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Условия выполнения работ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Во время выполнения работ подрядчик самостоятельно и за счёт собственных средст</w:t>
            </w:r>
            <w:r>
              <w:rPr>
                <w:sz w:val="26"/>
                <w:szCs w:val="26"/>
              </w:rPr>
              <w:t>в обеспечивает себя спецодеждой</w:t>
            </w:r>
            <w:r w:rsidRPr="001978C9">
              <w:rPr>
                <w:sz w:val="26"/>
                <w:szCs w:val="26"/>
              </w:rPr>
              <w:t>. Необходим допуск для работы на высоте.</w:t>
            </w:r>
            <w:r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Выполнение работ не должно препятствовать или создавать неудобства или представлять угрозу для эксплуатации котельной. Соблюдение правил привлечения и использования иностранной и иногородней рабочей силы, установленные законодательством РФ и нормативными правовыми актами.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Подрядчик перед началом работ должен предоставить заказчику список сотрудников, привлечённых к выполнению работ с указанием фамилии, имени и отчества, года рождения и паспортных данных, места регистрации, в случае привлечения иностранных граждан – разрешение на работу. Предоставить заказчику приказ о назначении представителя подрядчика, ответственного за производство работ по ремонту котла. Подрядчик обязан согласовать с заказчиком режим, порядок, состав и план проведения работ.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Интенсивность выполнения работ (продолжительность рабочего дня) устанавливается в соответствии с действующим законодательством о труде. Качество работ (ГОСТ, СНиП, технические регламенты</w:t>
            </w:r>
            <w:r>
              <w:rPr>
                <w:sz w:val="26"/>
                <w:szCs w:val="26"/>
              </w:rPr>
              <w:t xml:space="preserve"> </w:t>
            </w:r>
            <w:r w:rsidRPr="001978C9">
              <w:rPr>
                <w:sz w:val="26"/>
                <w:szCs w:val="26"/>
              </w:rPr>
              <w:t>сертификаты используемых материалов, действующие на территории РФ.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Приказ Госстроя №139 от 09.12.1999г., Постановление Госстроя №170 от 27.09.2003г. (МДК 2-04.2004), Приказ Госстроя России от 26.12.97г. №17-139 «Положение об организации и проведении реконструкции, ремонта и технического обслуживания объектов коммунального и социально-культурного обслуживания».</w:t>
            </w:r>
          </w:p>
          <w:p w:rsidR="00F05D1D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СанПин2.1.2.1002-</w:t>
            </w:r>
            <w:proofErr w:type="gramStart"/>
            <w:r w:rsidRPr="001978C9">
              <w:rPr>
                <w:sz w:val="26"/>
                <w:szCs w:val="26"/>
              </w:rPr>
              <w:t>00,СниП</w:t>
            </w:r>
            <w:proofErr w:type="gramEnd"/>
            <w:r w:rsidRPr="001978C9">
              <w:rPr>
                <w:sz w:val="26"/>
                <w:szCs w:val="26"/>
              </w:rPr>
              <w:t xml:space="preserve"> 2.09.03-85., </w:t>
            </w:r>
            <w:proofErr w:type="spellStart"/>
            <w:r w:rsidRPr="001978C9">
              <w:rPr>
                <w:sz w:val="26"/>
                <w:szCs w:val="26"/>
              </w:rPr>
              <w:t>СниП</w:t>
            </w:r>
            <w:proofErr w:type="spellEnd"/>
            <w:r w:rsidRPr="001978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2.-35-76*..Котельные установки.</w:t>
            </w:r>
            <w:r w:rsidRPr="001978C9"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Гарантийный срок на выполненные работы </w:t>
            </w:r>
            <w:r>
              <w:rPr>
                <w:sz w:val="26"/>
                <w:szCs w:val="26"/>
              </w:rPr>
              <w:t xml:space="preserve">не менее </w:t>
            </w:r>
            <w:r w:rsidRPr="001978C9">
              <w:rPr>
                <w:sz w:val="26"/>
                <w:szCs w:val="26"/>
              </w:rPr>
              <w:t>24 месяца.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Не повреждать основные конструкции зданий и инженерного оборудования при проведении работ. В случае повреждения данных конструкций </w:t>
            </w:r>
            <w:r w:rsidRPr="001978C9">
              <w:rPr>
                <w:sz w:val="26"/>
                <w:szCs w:val="26"/>
              </w:rPr>
              <w:lastRenderedPageBreak/>
              <w:t>провести работы по восстановлению</w:t>
            </w:r>
            <w:r>
              <w:rPr>
                <w:sz w:val="26"/>
                <w:szCs w:val="26"/>
              </w:rPr>
              <w:t xml:space="preserve"> за собственный счет</w:t>
            </w:r>
            <w:r w:rsidRPr="001978C9">
              <w:rPr>
                <w:sz w:val="26"/>
                <w:szCs w:val="26"/>
              </w:rPr>
              <w:t>.</w:t>
            </w:r>
          </w:p>
        </w:tc>
      </w:tr>
      <w:tr w:rsidR="00F05D1D" w:rsidRPr="001978C9" w:rsidTr="00890C66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2567C2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2567C2" w:rsidRDefault="00F05D1D" w:rsidP="007512E5">
            <w:pPr>
              <w:autoSpaceDE w:val="0"/>
              <w:autoSpaceDN w:val="0"/>
              <w:adjustRightInd w:val="0"/>
              <w:ind w:left="244" w:firstLine="0"/>
              <w:rPr>
                <w:sz w:val="26"/>
                <w:szCs w:val="26"/>
              </w:rPr>
            </w:pPr>
            <w:r w:rsidRPr="002567C2">
              <w:rPr>
                <w:sz w:val="26"/>
                <w:szCs w:val="26"/>
              </w:rPr>
              <w:t>Привлечение субподрядчиков (соисполнителей)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2567C2" w:rsidRDefault="00F05D1D" w:rsidP="007512E5">
            <w:pPr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вправе привлечь к исполнению своих обязательств по настоящему договору других лиц – соисполнителей, обладающих специальными знаниями, навыками, квалификацией, специальным оборудованием (спецтехникой) и т.п., для проведения ремонта, испытаний и пуско-наладочных работ на объектах Заказчика. При работах связанных с испытаниями и измерениями, соисполнитель должен иметь оформленное в установленном порядке Разрешение Ростехнадзора на этот вид деятельности.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обязан обосновать и согласовать  с Заказчиком привлечение Соисполнителя.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несет ответственность перед Заказчиком за неисполнение или ненадлежащее исполнение обязательств соисполнителями.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 xml:space="preserve">Привлечение соисполнителей не влечет изменение Цены Договора и/или объемов работ по Договору. </w:t>
            </w:r>
          </w:p>
          <w:p w:rsidR="00F05D1D" w:rsidRPr="002567C2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</w:p>
        </w:tc>
      </w:tr>
    </w:tbl>
    <w:p w:rsidR="00511573" w:rsidRDefault="00511573" w:rsidP="00511573">
      <w:pPr>
        <w:tabs>
          <w:tab w:val="left" w:pos="3968"/>
        </w:tabs>
        <w:rPr>
          <w:sz w:val="22"/>
          <w:szCs w:val="22"/>
        </w:rPr>
      </w:pPr>
    </w:p>
    <w:p w:rsidR="00505851" w:rsidRDefault="00505851" w:rsidP="00CE26A9">
      <w:pPr>
        <w:ind w:firstLine="0"/>
      </w:pPr>
      <w:bookmarkStart w:id="0" w:name="_GoBack"/>
      <w:bookmarkEnd w:id="0"/>
    </w:p>
    <w:sectPr w:rsidR="00505851" w:rsidSect="00AF1ED1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B1A1F"/>
    <w:multiLevelType w:val="hybridMultilevel"/>
    <w:tmpl w:val="B514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77F9C"/>
    <w:multiLevelType w:val="hybridMultilevel"/>
    <w:tmpl w:val="746E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F387A"/>
    <w:multiLevelType w:val="hybridMultilevel"/>
    <w:tmpl w:val="7D56D95C"/>
    <w:lvl w:ilvl="0" w:tplc="2E143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95"/>
    <w:rsid w:val="000D223C"/>
    <w:rsid w:val="00266780"/>
    <w:rsid w:val="00294753"/>
    <w:rsid w:val="002B441E"/>
    <w:rsid w:val="002F4004"/>
    <w:rsid w:val="00344710"/>
    <w:rsid w:val="00353E53"/>
    <w:rsid w:val="004E5A95"/>
    <w:rsid w:val="00505851"/>
    <w:rsid w:val="00511573"/>
    <w:rsid w:val="00614F07"/>
    <w:rsid w:val="006D6F93"/>
    <w:rsid w:val="00791352"/>
    <w:rsid w:val="007A7D9D"/>
    <w:rsid w:val="007F3F4D"/>
    <w:rsid w:val="008300DB"/>
    <w:rsid w:val="00890C66"/>
    <w:rsid w:val="00A35733"/>
    <w:rsid w:val="00AF1ED1"/>
    <w:rsid w:val="00B71403"/>
    <w:rsid w:val="00CE26A9"/>
    <w:rsid w:val="00D7129B"/>
    <w:rsid w:val="00DB6E62"/>
    <w:rsid w:val="00F05D1D"/>
    <w:rsid w:val="00F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FD7A"/>
  <w15:docId w15:val="{EED6D401-6C22-428F-87A5-A91B50AA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73"/>
    <w:pPr>
      <w:spacing w:after="0" w:line="240" w:lineRule="auto"/>
      <w:ind w:firstLine="720"/>
      <w:jc w:val="both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73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511573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115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7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VI</cp:lastModifiedBy>
  <cp:revision>17</cp:revision>
  <cp:lastPrinted>2017-06-08T11:00:00Z</cp:lastPrinted>
  <dcterms:created xsi:type="dcterms:W3CDTF">2015-01-26T06:35:00Z</dcterms:created>
  <dcterms:modified xsi:type="dcterms:W3CDTF">2017-06-20T12:30:00Z</dcterms:modified>
</cp:coreProperties>
</file>