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-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567"/>
        <w:gridCol w:w="4568"/>
      </w:tblGrid>
      <w:tr w:rsidR="00DE0201" w:rsidTr="00A53C46">
        <w:tc>
          <w:tcPr>
            <w:tcW w:w="4567" w:type="dxa"/>
          </w:tcPr>
          <w:p w:rsidR="00DE0201" w:rsidRPr="00F20139" w:rsidRDefault="00DE0201" w:rsidP="00A53C46">
            <w:pPr>
              <w:spacing w:after="0"/>
              <w:ind w:right="-441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Согласовано</w:t>
            </w:r>
          </w:p>
          <w:p w:rsidR="00DE0201" w:rsidRDefault="00DE0201" w:rsidP="00A53C46">
            <w:pPr>
              <w:spacing w:after="0"/>
              <w:ind w:right="-441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Главный инженер</w:t>
            </w:r>
          </w:p>
          <w:p w:rsidR="00DE0201" w:rsidRPr="00F20139" w:rsidRDefault="00DE0201" w:rsidP="00A53C46">
            <w:pPr>
              <w:spacing w:after="0"/>
              <w:ind w:right="-441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АО «Елабужское ПТС»</w:t>
            </w:r>
          </w:p>
          <w:p w:rsidR="00DE0201" w:rsidRDefault="00DE0201" w:rsidP="00A53C46">
            <w:pPr>
              <w:spacing w:after="0" w:line="240" w:lineRule="auto"/>
              <w:ind w:right="-441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__</w:t>
            </w:r>
            <w:r w:rsidRPr="00F2013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 xml:space="preserve">________ </w:t>
            </w:r>
            <w: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И.Г. Гатауллин</w:t>
            </w:r>
          </w:p>
          <w:p w:rsidR="00DE0201" w:rsidRDefault="00DE0201" w:rsidP="00A53C46">
            <w:pPr>
              <w:spacing w:after="0"/>
              <w:ind w:right="-441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«___» ___________ 2018г.</w:t>
            </w:r>
          </w:p>
        </w:tc>
        <w:tc>
          <w:tcPr>
            <w:tcW w:w="4568" w:type="dxa"/>
          </w:tcPr>
          <w:p w:rsidR="00DE0201" w:rsidRPr="00F20139" w:rsidRDefault="00DE0201" w:rsidP="00A53C46">
            <w:pPr>
              <w:spacing w:after="0"/>
              <w:ind w:right="-441"/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Утверждаю</w:t>
            </w:r>
          </w:p>
          <w:p w:rsidR="00DE0201" w:rsidRDefault="00DE0201" w:rsidP="00A53C46">
            <w:pPr>
              <w:spacing w:after="0"/>
              <w:ind w:right="-441"/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Исполнительный директор</w:t>
            </w:r>
          </w:p>
          <w:p w:rsidR="00DE0201" w:rsidRPr="00F20139" w:rsidRDefault="00DE0201" w:rsidP="00A53C46">
            <w:pPr>
              <w:spacing w:after="0"/>
              <w:ind w:right="-441"/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АО «Елабужское ПТС»</w:t>
            </w:r>
          </w:p>
          <w:p w:rsidR="00DE0201" w:rsidRDefault="00DE0201" w:rsidP="00A53C46">
            <w:pPr>
              <w:spacing w:after="0" w:line="240" w:lineRule="auto"/>
              <w:ind w:right="-441"/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__</w:t>
            </w:r>
            <w:r w:rsidRPr="00F2013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 xml:space="preserve">________ </w:t>
            </w:r>
            <w: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А.В. Дементьев</w:t>
            </w:r>
          </w:p>
          <w:p w:rsidR="00DE0201" w:rsidRDefault="00DE0201" w:rsidP="00A53C46">
            <w:pPr>
              <w:spacing w:after="0"/>
              <w:ind w:right="-441"/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«___» ___________ 2018г.</w:t>
            </w:r>
          </w:p>
        </w:tc>
      </w:tr>
    </w:tbl>
    <w:p w:rsidR="00DE0201" w:rsidRDefault="00DE0201" w:rsidP="00A53C46">
      <w:pPr>
        <w:spacing w:after="0" w:line="240" w:lineRule="auto"/>
        <w:ind w:right="-441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 xml:space="preserve">        </w:t>
      </w:r>
    </w:p>
    <w:p w:rsidR="00DE0201" w:rsidRDefault="00DE0201" w:rsidP="00F02581">
      <w:pPr>
        <w:tabs>
          <w:tab w:val="left" w:pos="0"/>
        </w:tabs>
        <w:spacing w:after="120" w:line="240" w:lineRule="auto"/>
        <w:ind w:right="-155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</w:t>
      </w:r>
    </w:p>
    <w:p w:rsidR="00DE0201" w:rsidRPr="00F20139" w:rsidRDefault="00DE0201" w:rsidP="00814F4A">
      <w:pPr>
        <w:tabs>
          <w:tab w:val="left" w:pos="0"/>
        </w:tabs>
        <w:spacing w:after="120" w:line="240" w:lineRule="auto"/>
        <w:ind w:right="-261"/>
        <w:jc w:val="center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>ТЕХНИЧЕСКОЕ ЗАДАНИЕ</w:t>
      </w:r>
    </w:p>
    <w:p w:rsidR="00DE0201" w:rsidRDefault="00DE0201" w:rsidP="00814F4A">
      <w:pPr>
        <w:spacing w:after="0" w:line="240" w:lineRule="auto"/>
        <w:ind w:right="-261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 xml:space="preserve">на производство работ по капитальному ремонту кровли ЦТП-12 и ЦТП-87 АО «Елабужское ПТС» </w:t>
      </w:r>
    </w:p>
    <w:p w:rsidR="00DE0201" w:rsidRDefault="00DE0201" w:rsidP="00F02581">
      <w:pPr>
        <w:spacing w:after="0" w:line="240" w:lineRule="auto"/>
        <w:ind w:firstLine="459"/>
        <w:jc w:val="center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9902" w:type="dxa"/>
        <w:tblInd w:w="-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1996"/>
        <w:gridCol w:w="7194"/>
      </w:tblGrid>
      <w:tr w:rsidR="00DE0201" w:rsidRPr="00F20139" w:rsidTr="00A53C46">
        <w:trPr>
          <w:trHeight w:val="10"/>
        </w:trPr>
        <w:tc>
          <w:tcPr>
            <w:tcW w:w="712" w:type="dxa"/>
            <w:vAlign w:val="center"/>
          </w:tcPr>
          <w:p w:rsidR="00DE0201" w:rsidRPr="00660706" w:rsidRDefault="00DE0201" w:rsidP="00D11A6F">
            <w:pPr>
              <w:tabs>
                <w:tab w:val="left" w:pos="284"/>
                <w:tab w:val="left" w:pos="488"/>
              </w:tabs>
              <w:spacing w:after="60" w:line="240" w:lineRule="auto"/>
              <w:ind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DE0201" w:rsidRPr="00660706" w:rsidRDefault="00DE0201" w:rsidP="00D11A6F">
            <w:pPr>
              <w:tabs>
                <w:tab w:val="left" w:pos="284"/>
                <w:tab w:val="left" w:pos="488"/>
              </w:tabs>
              <w:spacing w:after="60" w:line="240" w:lineRule="auto"/>
              <w:ind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1996" w:type="dxa"/>
          </w:tcPr>
          <w:p w:rsidR="00DE0201" w:rsidRPr="00660706" w:rsidRDefault="00DE0201" w:rsidP="00D11A6F">
            <w:pPr>
              <w:keepNext/>
              <w:keepLines/>
              <w:suppressLineNumbers/>
              <w:suppressAutoHyphens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раздела, показатель</w:t>
            </w:r>
          </w:p>
        </w:tc>
        <w:tc>
          <w:tcPr>
            <w:tcW w:w="7194" w:type="dxa"/>
          </w:tcPr>
          <w:p w:rsidR="00DE0201" w:rsidRPr="00660706" w:rsidRDefault="00DE0201" w:rsidP="00D11A6F">
            <w:pPr>
              <w:keepNext/>
              <w:keepLines/>
              <w:suppressLineNumbers/>
              <w:suppressAutoHyphens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услуг; требования к качественным, количественным характеристикам услуг; объемы услуг; количество и качественные характеристики продукта, используемого в рамках выполнения работ</w:t>
            </w:r>
          </w:p>
        </w:tc>
      </w:tr>
      <w:tr w:rsidR="00DE0201" w:rsidRPr="00F20139" w:rsidTr="00A53C46">
        <w:trPr>
          <w:trHeight w:val="10"/>
        </w:trPr>
        <w:tc>
          <w:tcPr>
            <w:tcW w:w="712" w:type="dxa"/>
          </w:tcPr>
          <w:p w:rsidR="00DE0201" w:rsidRPr="00660706" w:rsidRDefault="00DE0201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</w:tcPr>
          <w:p w:rsidR="00DE0201" w:rsidRPr="00660706" w:rsidRDefault="00DE0201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 договора</w:t>
            </w:r>
          </w:p>
        </w:tc>
        <w:tc>
          <w:tcPr>
            <w:tcW w:w="7194" w:type="dxa"/>
          </w:tcPr>
          <w:p w:rsidR="00DE0201" w:rsidRPr="00660706" w:rsidRDefault="00DE0201" w:rsidP="002E6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Капитальный ремонт кровли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ЦТП-12 и ЦТП-87 АО «Елабужское ПТС»</w:t>
            </w:r>
          </w:p>
        </w:tc>
      </w:tr>
      <w:tr w:rsidR="00DE0201" w:rsidRPr="00F20139" w:rsidTr="00A53C46">
        <w:trPr>
          <w:trHeight w:val="10"/>
        </w:trPr>
        <w:tc>
          <w:tcPr>
            <w:tcW w:w="712" w:type="dxa"/>
          </w:tcPr>
          <w:p w:rsidR="00DE0201" w:rsidRPr="00660706" w:rsidRDefault="00DE0201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</w:tcPr>
          <w:p w:rsidR="00DE0201" w:rsidRPr="00660706" w:rsidRDefault="00DE0201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данные объекта</w:t>
            </w:r>
          </w:p>
        </w:tc>
        <w:tc>
          <w:tcPr>
            <w:tcW w:w="7194" w:type="dxa"/>
          </w:tcPr>
          <w:p w:rsidR="00DE0201" w:rsidRDefault="00DE0201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Адрес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ЦТП-12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РТ, 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г.Елабуга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около ж/д ул.Пролетарская 40 </w:t>
            </w:r>
          </w:p>
          <w:p w:rsidR="00DE0201" w:rsidRPr="00660706" w:rsidRDefault="00DE0201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Адрес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ЦТП-87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РТ, 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г.Елабуга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около ж/д ул.Нечаева 15</w:t>
            </w:r>
          </w:p>
          <w:p w:rsidR="00DE0201" w:rsidRPr="00660706" w:rsidRDefault="00DE0201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Тип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Производственное здание</w:t>
            </w:r>
          </w:p>
        </w:tc>
      </w:tr>
      <w:tr w:rsidR="00DE0201" w:rsidRPr="00F20139" w:rsidTr="00A53C46">
        <w:trPr>
          <w:trHeight w:val="10"/>
        </w:trPr>
        <w:tc>
          <w:tcPr>
            <w:tcW w:w="712" w:type="dxa"/>
          </w:tcPr>
          <w:p w:rsidR="00DE0201" w:rsidRPr="00660706" w:rsidRDefault="00DE0201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</w:tcPr>
          <w:p w:rsidR="00DE0201" w:rsidRPr="00660706" w:rsidRDefault="00DE0201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и исходные данные</w:t>
            </w:r>
          </w:p>
        </w:tc>
        <w:tc>
          <w:tcPr>
            <w:tcW w:w="7194" w:type="dxa"/>
          </w:tcPr>
          <w:p w:rsidR="00DE0201" w:rsidRPr="00660706" w:rsidRDefault="00DE0201" w:rsidP="00D11A6F">
            <w:pPr>
              <w:spacing w:after="0" w:line="240" w:lineRule="auto"/>
              <w:ind w:left="8"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Заказчиком предоставляются:</w:t>
            </w:r>
          </w:p>
          <w:p w:rsidR="00DE0201" w:rsidRPr="00660706" w:rsidRDefault="00DE0201" w:rsidP="00D11A6F">
            <w:pPr>
              <w:spacing w:after="0" w:line="240" w:lineRule="auto"/>
              <w:ind w:right="142" w:firstLine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ведомость объёмов работ</w:t>
            </w: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0201" w:rsidRPr="00F20139" w:rsidTr="00A53C46">
        <w:trPr>
          <w:trHeight w:val="10"/>
        </w:trPr>
        <w:tc>
          <w:tcPr>
            <w:tcW w:w="712" w:type="dxa"/>
          </w:tcPr>
          <w:p w:rsidR="00DE0201" w:rsidRPr="00660706" w:rsidRDefault="00DE0201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</w:tcPr>
          <w:p w:rsidR="00DE0201" w:rsidRPr="00660706" w:rsidRDefault="00DE0201" w:rsidP="00415171">
            <w:pPr>
              <w:tabs>
                <w:tab w:val="left" w:pos="2109"/>
              </w:tabs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работ</w:t>
            </w:r>
          </w:p>
        </w:tc>
        <w:tc>
          <w:tcPr>
            <w:tcW w:w="7194" w:type="dxa"/>
          </w:tcPr>
          <w:p w:rsidR="00DE0201" w:rsidRDefault="00DE0201" w:rsidP="0043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Выполнить строительно-монтажные работы в составе:</w:t>
            </w:r>
          </w:p>
          <w:tbl>
            <w:tblPr>
              <w:tblW w:w="7031" w:type="dxa"/>
              <w:tblInd w:w="6" w:type="dxa"/>
              <w:tblLayout w:type="fixed"/>
              <w:tblLook w:val="0000"/>
            </w:tblPr>
            <w:tblGrid>
              <w:gridCol w:w="486"/>
              <w:gridCol w:w="3481"/>
              <w:gridCol w:w="769"/>
              <w:gridCol w:w="1093"/>
              <w:gridCol w:w="1202"/>
            </w:tblGrid>
            <w:tr w:rsidR="00DE0201" w:rsidRPr="00047321" w:rsidTr="00A53C46">
              <w:trPr>
                <w:trHeight w:val="493"/>
              </w:trPr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№пп</w:t>
                  </w:r>
                </w:p>
              </w:tc>
              <w:tc>
                <w:tcPr>
                  <w:tcW w:w="3481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Ед. изм.</w:t>
                  </w: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Кол.</w:t>
                  </w: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Обоснование</w:t>
                  </w:r>
                </w:p>
              </w:tc>
            </w:tr>
            <w:tr w:rsidR="00DE0201" w:rsidRPr="00047321" w:rsidTr="00A53C46">
              <w:trPr>
                <w:trHeight w:val="254"/>
              </w:trPr>
              <w:tc>
                <w:tcPr>
                  <w:tcW w:w="486" w:type="dxa"/>
                  <w:tcBorders>
                    <w:left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3481" w:type="dxa"/>
                  <w:tcBorders>
                    <w:top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769" w:type="dxa"/>
                  <w:tcBorders>
                    <w:right w:val="single" w:sz="4" w:space="0" w:color="auto"/>
                  </w:tcBorders>
                  <w:noWrap/>
                  <w:vAlign w:val="center"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093" w:type="dxa"/>
                  <w:tcBorders>
                    <w:right w:val="single" w:sz="4" w:space="0" w:color="auto"/>
                  </w:tcBorders>
                  <w:noWrap/>
                  <w:vAlign w:val="center"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202" w:type="dxa"/>
                  <w:tcBorders>
                    <w:right w:val="single" w:sz="4" w:space="0" w:color="auto"/>
                  </w:tcBorders>
                  <w:noWrap/>
                  <w:vAlign w:val="center"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</w:tr>
            <w:tr w:rsidR="00DE0201" w:rsidRPr="00047321" w:rsidTr="00A53C46">
              <w:trPr>
                <w:trHeight w:val="225"/>
              </w:trPr>
              <w:tc>
                <w:tcPr>
                  <w:tcW w:w="703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Раздел 1. Демонтажныее работы ЦТП-12</w:t>
                  </w:r>
                </w:p>
              </w:tc>
            </w:tr>
            <w:tr w:rsidR="00DE0201" w:rsidRPr="00047321" w:rsidTr="00A53C46">
              <w:trPr>
                <w:trHeight w:val="941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Разборка папапетов и примыканий к вентшахтам: из рулонных материалов                        (S=12,6+10,6+15,66+15,66)*0,85+(2+1,25+1,25)*0,5=48,59м2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0,4859</w:t>
                  </w:r>
                  <w:r w:rsidRPr="00047321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br/>
                    <w:t>48,59/100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ГЭСН46-04-008-01</w:t>
                  </w:r>
                </w:p>
              </w:tc>
            </w:tr>
            <w:tr w:rsidR="00DE0201" w:rsidRPr="00047321" w:rsidTr="00A53C46">
              <w:trPr>
                <w:trHeight w:val="508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Разборка покрытий кровель: из рулонных материалов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0,3946</w:t>
                  </w:r>
                  <w:r w:rsidRPr="00047321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br/>
                    <w:t>39,46/100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ГЭСН46-04-008-01</w:t>
                  </w:r>
                </w:p>
              </w:tc>
            </w:tr>
            <w:tr w:rsidR="00DE0201" w:rsidRPr="00047321" w:rsidTr="00A53C46">
              <w:trPr>
                <w:trHeight w:val="508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Разборка теплоизоляции на кровле из: ваты минеральной толщиной 100 мм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0,3946</w:t>
                  </w:r>
                  <w:r w:rsidRPr="00047321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br/>
                    <w:t>39,46/100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ГЭСНр58-17-2</w:t>
                  </w:r>
                </w:p>
              </w:tc>
            </w:tr>
            <w:tr w:rsidR="00DE0201" w:rsidRPr="00047321" w:rsidTr="00A53C46">
              <w:trPr>
                <w:trHeight w:val="508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Разборка пароизоляции: из рулонных материалов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0,3946</w:t>
                  </w:r>
                  <w:r w:rsidRPr="00047321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br/>
                    <w:t>39,46/100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ГЭСН46-04-008-01</w:t>
                  </w:r>
                </w:p>
              </w:tc>
            </w:tr>
            <w:tr w:rsidR="00DE0201" w:rsidRPr="00047321" w:rsidTr="00A53C46">
              <w:trPr>
                <w:trHeight w:val="202"/>
              </w:trPr>
              <w:tc>
                <w:tcPr>
                  <w:tcW w:w="703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Раздел 2. Ремонтно-строительные работы ЦТП-12</w:t>
                  </w:r>
                </w:p>
              </w:tc>
            </w:tr>
            <w:tr w:rsidR="00DE0201" w:rsidRPr="00047321" w:rsidTr="00A53C46">
              <w:trPr>
                <w:trHeight w:val="508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Устройство выравнивающих стяжек: цементно-песчаных толщиной 30 мм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0,3946</w:t>
                  </w:r>
                  <w:r w:rsidRPr="00047321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br/>
                    <w:t>39,46/100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ГЭСН12-01-017-01</w:t>
                  </w:r>
                </w:p>
              </w:tc>
            </w:tr>
            <w:tr w:rsidR="00DE0201" w:rsidRPr="00047321" w:rsidTr="00A53C46">
              <w:trPr>
                <w:trHeight w:val="508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Раствор готовый кладочный цементный марки: 100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м3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0,6037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04.3.01.09-0014</w:t>
                  </w:r>
                </w:p>
              </w:tc>
            </w:tr>
            <w:tr w:rsidR="00DE0201" w:rsidRPr="00047321" w:rsidTr="00A53C46">
              <w:trPr>
                <w:trHeight w:val="762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Устройство выравнивающих стяжек: на каждый 1 мм изменения толщины добавлять или исключать к норме 12-01-017-01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0,3946</w:t>
                  </w:r>
                  <w:r w:rsidRPr="00047321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br/>
                    <w:t>39,46/100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ГЭСН12-01-017-02</w:t>
                  </w:r>
                </w:p>
              </w:tc>
            </w:tr>
            <w:tr w:rsidR="00DE0201" w:rsidRPr="00047321" w:rsidTr="00A53C46">
              <w:trPr>
                <w:trHeight w:val="508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Раствор готовый кладочный цементный марки: 100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м3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0,6037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04.3.01.09-0014</w:t>
                  </w:r>
                </w:p>
              </w:tc>
            </w:tr>
            <w:tr w:rsidR="00DE0201" w:rsidRPr="00047321" w:rsidTr="00A53C46">
              <w:trPr>
                <w:trHeight w:val="1016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Огрунтовка оснований из бетона или раствора под водоизоляционный кровельный ковер: готовой эмульсией битумной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0,3946</w:t>
                  </w:r>
                  <w:r w:rsidRPr="00047321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br/>
                    <w:t>39,46/100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ГЭСН12-01-016-02</w:t>
                  </w:r>
                </w:p>
              </w:tc>
            </w:tr>
            <w:tr w:rsidR="00DE0201" w:rsidRPr="00047321" w:rsidTr="00A53C46">
              <w:trPr>
                <w:trHeight w:val="508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Устройство кровель плоских из наплавляемых материалов: в два слоя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1,973</w:t>
                  </w:r>
                  <w:r w:rsidRPr="00047321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br/>
                    <w:t>197,3/100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ГЭСН12-01-002-09</w:t>
                  </w:r>
                </w:p>
              </w:tc>
            </w:tr>
            <w:tr w:rsidR="00DE0201" w:rsidRPr="00047321" w:rsidTr="00A53C46">
              <w:trPr>
                <w:trHeight w:val="254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Унифлекс: ТКП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м2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224,9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12.1.02.04-0142</w:t>
                  </w:r>
                </w:p>
              </w:tc>
            </w:tr>
            <w:tr w:rsidR="00DE0201" w:rsidRPr="00047321" w:rsidTr="00A53C46">
              <w:trPr>
                <w:trHeight w:val="254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Унифлекс: ТПП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м2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228,9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12.1.02.04-0143</w:t>
                  </w:r>
                </w:p>
              </w:tc>
            </w:tr>
            <w:tr w:rsidR="00DE0201" w:rsidRPr="00047321" w:rsidTr="00A53C46">
              <w:trPr>
                <w:trHeight w:val="1016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Устройство примыканий кровель из наплавляемых материалов к стенам и парапетам высотой: более 600 мм с одним фартуком L=2+1,25+1,25=4,5м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100 м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0,045</w:t>
                  </w:r>
                  <w:r w:rsidRPr="00047321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br/>
                    <w:t>4,5/100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ГЭСН12-01-004-05</w:t>
                  </w:r>
                </w:p>
              </w:tc>
            </w:tr>
            <w:tr w:rsidR="00DE0201" w:rsidRPr="00047321" w:rsidTr="00A53C46">
              <w:trPr>
                <w:trHeight w:val="254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Унифлекс: ТКП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м2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8,505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12.1.02.04-0142</w:t>
                  </w:r>
                </w:p>
              </w:tc>
            </w:tr>
            <w:tr w:rsidR="00DE0201" w:rsidRPr="00047321" w:rsidTr="00A53C46">
              <w:trPr>
                <w:trHeight w:val="508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15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Раствор готовый кладочный цементный марки: 100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м3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0,023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04.3.01.09-0014</w:t>
                  </w:r>
                </w:p>
              </w:tc>
            </w:tr>
            <w:tr w:rsidR="00DE0201" w:rsidRPr="00047321" w:rsidTr="00A53C46">
              <w:trPr>
                <w:trHeight w:val="254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16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дюбель-гвоздь 6*60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шт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23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цена поставки</w:t>
                  </w:r>
                </w:p>
              </w:tc>
            </w:tr>
            <w:tr w:rsidR="00DE0201" w:rsidRPr="00047321" w:rsidTr="00A53C46">
              <w:trPr>
                <w:trHeight w:val="1016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17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Устройство примыканий кровель из наплавляемых материалов к стенам и парапетам высотой: до 600 мм без фартуков L=12,6+15,66+15,66+10,6=54,52м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100 м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0,5452</w:t>
                  </w:r>
                  <w:r w:rsidRPr="00047321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br/>
                    <w:t>54,52/100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ГЭСН12-01-004-04</w:t>
                  </w:r>
                </w:p>
              </w:tc>
            </w:tr>
            <w:tr w:rsidR="00DE0201" w:rsidRPr="00047321" w:rsidTr="00A53C46">
              <w:trPr>
                <w:trHeight w:val="254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18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Унифлекс: ТКП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м2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137,4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12.1.02.04-0142</w:t>
                  </w:r>
                </w:p>
              </w:tc>
            </w:tr>
            <w:tr w:rsidR="00DE0201" w:rsidRPr="00047321" w:rsidTr="00A53C46">
              <w:trPr>
                <w:trHeight w:val="508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19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Раствор готовый кладочный цементный марки: 100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м3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0,2781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04.3.01.09-0014</w:t>
                  </w:r>
                </w:p>
              </w:tc>
            </w:tr>
            <w:tr w:rsidR="00DE0201" w:rsidRPr="00047321" w:rsidTr="00A53C46">
              <w:trPr>
                <w:trHeight w:val="762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20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Наклейка по швам парапетных плит из наплавляемых материалов: в два слоя S=54,52:0,6*0,5*0,2=9м2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0,09</w:t>
                  </w:r>
                  <w:r w:rsidRPr="00047321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br/>
                    <w:t>9/100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ГЭСН12-01-002-09</w:t>
                  </w:r>
                </w:p>
              </w:tc>
            </w:tr>
            <w:tr w:rsidR="00DE0201" w:rsidRPr="00047321" w:rsidTr="00A53C46">
              <w:trPr>
                <w:trHeight w:val="254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21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Унифлекс: ТКП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м2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10,26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12.1.02.04-0142</w:t>
                  </w:r>
                </w:p>
              </w:tc>
            </w:tr>
            <w:tr w:rsidR="00DE0201" w:rsidRPr="00047321" w:rsidTr="00A53C46">
              <w:trPr>
                <w:trHeight w:val="254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22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Унифлекс: ТПП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м2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10,44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12.1.02.04-0143</w:t>
                  </w:r>
                </w:p>
              </w:tc>
            </w:tr>
            <w:tr w:rsidR="00DE0201" w:rsidRPr="00047321" w:rsidTr="00A53C46">
              <w:trPr>
                <w:trHeight w:val="1016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23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Устройство  парапетов из листовой оцинкованной стали(L=12,6+15,66+15,66+10,6=54,52м*0,5=27,26м2)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0,2726</w:t>
                  </w:r>
                  <w:r w:rsidRPr="00047321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br/>
                    <w:t>27,26 / 100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ГЭСН12-01-010-01</w:t>
                  </w:r>
                </w:p>
              </w:tc>
            </w:tr>
            <w:tr w:rsidR="00DE0201" w:rsidRPr="00047321" w:rsidTr="00A53C46">
              <w:trPr>
                <w:trHeight w:val="508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24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дюбель-гвоздь 6*100 цена:2р/через 0,2м=54,52м/0,2=273шт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шт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273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прайс</w:t>
                  </w:r>
                </w:p>
              </w:tc>
            </w:tr>
            <w:tr w:rsidR="00DE0201" w:rsidRPr="00047321" w:rsidTr="00A53C46">
              <w:trPr>
                <w:trHeight w:val="1501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25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Перевозка грузов автомобилями-самосвалами грузоподъемностью 10 т, работающих вне карьера, на расстояние: до 10 км I класс груза  Р(отходы кровли)=(0,4859+0,3946)*0,78=0,6868т; Р(отходы минплиты)=3,946*200=789,2кг/0,7892т; Р общая=0,6868+0,7892=1,476т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 т груза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1,476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ФССЦпг03-21-01-010</w:t>
                  </w:r>
                </w:p>
              </w:tc>
            </w:tr>
            <w:tr w:rsidR="00DE0201" w:rsidRPr="00047321" w:rsidTr="00A53C46">
              <w:trPr>
                <w:trHeight w:val="762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26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утилизация отходов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т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1,476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ООО "Экология" г.Нижнекамск</w:t>
                  </w:r>
                </w:p>
              </w:tc>
            </w:tr>
            <w:tr w:rsidR="00DE0201" w:rsidRPr="00047321" w:rsidTr="00A53C46">
              <w:trPr>
                <w:trHeight w:val="301"/>
              </w:trPr>
              <w:tc>
                <w:tcPr>
                  <w:tcW w:w="703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Раздел 3. Демонтажныее работы ЦТП-87</w:t>
                  </w:r>
                </w:p>
              </w:tc>
            </w:tr>
            <w:tr w:rsidR="00DE0201" w:rsidRPr="00047321" w:rsidTr="00A53C46">
              <w:trPr>
                <w:trHeight w:val="1016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27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Разборка папапетов и примыканий к вентшахтам: из рулонных материалов                        (S=12,69+10,69+24,74+24,74)*0,85+(2+1,25+1,25)*0,5=64,18м2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0,6418</w:t>
                  </w:r>
                  <w:r w:rsidRPr="00047321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br/>
                    <w:t>64,18/100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ГЭСН46-04-008-01</w:t>
                  </w:r>
                </w:p>
              </w:tc>
            </w:tr>
            <w:tr w:rsidR="00DE0201" w:rsidRPr="00047321" w:rsidTr="00A53C46">
              <w:trPr>
                <w:trHeight w:val="508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28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Разборка покрытий кровель: из рулонных материалов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0,6278</w:t>
                  </w:r>
                  <w:r w:rsidRPr="00047321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br/>
                    <w:t>62,78/100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ГЭСН46-04-008-01</w:t>
                  </w:r>
                </w:p>
              </w:tc>
            </w:tr>
            <w:tr w:rsidR="00DE0201" w:rsidRPr="00047321" w:rsidTr="00A53C46">
              <w:trPr>
                <w:trHeight w:val="508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29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Разборка теплоизоляции на кровле из: ваты минеральной толщиной 100 мм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0,6278</w:t>
                  </w:r>
                  <w:r w:rsidRPr="00047321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br/>
                    <w:t>62,78/100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ГЭСНр58-17-2</w:t>
                  </w:r>
                </w:p>
              </w:tc>
            </w:tr>
            <w:tr w:rsidR="00DE0201" w:rsidRPr="00047321" w:rsidTr="00A53C46">
              <w:trPr>
                <w:trHeight w:val="508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30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Разборка пароизоляции: из рулонных материалов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0,6278</w:t>
                  </w:r>
                  <w:r w:rsidRPr="00047321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br/>
                    <w:t>62,78/100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ГЭСН46-04-008-01</w:t>
                  </w:r>
                </w:p>
              </w:tc>
            </w:tr>
            <w:tr w:rsidR="00DE0201" w:rsidRPr="00047321" w:rsidTr="00A53C46">
              <w:trPr>
                <w:trHeight w:val="283"/>
              </w:trPr>
              <w:tc>
                <w:tcPr>
                  <w:tcW w:w="703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Раздел 4. Ремонтно-строительные работы ЦТП-87</w:t>
                  </w:r>
                </w:p>
              </w:tc>
            </w:tr>
            <w:tr w:rsidR="00DE0201" w:rsidRPr="00047321" w:rsidTr="00A53C46">
              <w:trPr>
                <w:trHeight w:val="508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31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Устройство выравнивающих стяжек: цементно-песчаных толщиной 30 мм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0,6278</w:t>
                  </w:r>
                  <w:r w:rsidRPr="00047321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br/>
                    <w:t>62,78/100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ГЭСН12-01-017-01</w:t>
                  </w:r>
                </w:p>
              </w:tc>
            </w:tr>
            <w:tr w:rsidR="00DE0201" w:rsidRPr="00047321" w:rsidTr="00A53C46">
              <w:trPr>
                <w:trHeight w:val="508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32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Раствор готовый кладочный цементный марки: 100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м3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0,9605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04.3.01.09-0014</w:t>
                  </w:r>
                </w:p>
              </w:tc>
            </w:tr>
            <w:tr w:rsidR="00DE0201" w:rsidRPr="00047321" w:rsidTr="00A53C46">
              <w:trPr>
                <w:trHeight w:val="762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33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Устройство выравнивающих стяжек: на каждый 1 мм изменения толщины добавлять или исключать к норме 12-01-017-01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0,6278</w:t>
                  </w:r>
                  <w:r w:rsidRPr="00047321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br/>
                    <w:t>62,78/100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ГЭСН12-01-017-02</w:t>
                  </w:r>
                </w:p>
              </w:tc>
            </w:tr>
            <w:tr w:rsidR="00DE0201" w:rsidRPr="00047321" w:rsidTr="00A53C46">
              <w:trPr>
                <w:trHeight w:val="508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34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Раствор готовый кладочный цементный марки: 100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м3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0,9605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04.3.01.09-0014</w:t>
                  </w:r>
                </w:p>
              </w:tc>
            </w:tr>
            <w:tr w:rsidR="00DE0201" w:rsidRPr="00047321" w:rsidTr="00A53C46">
              <w:trPr>
                <w:trHeight w:val="508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35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Устройство кровель плоских из наплавляемых материалов: в два слоя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3,139</w:t>
                  </w:r>
                  <w:r w:rsidRPr="00047321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br/>
                    <w:t>313,9/100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ГЭСН12-01-002-09</w:t>
                  </w:r>
                </w:p>
              </w:tc>
            </w:tr>
            <w:tr w:rsidR="00DE0201" w:rsidRPr="00047321" w:rsidTr="00A53C46">
              <w:trPr>
                <w:trHeight w:val="254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36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Унифлекс: ТКП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м2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357,8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12.1.02.04-0142</w:t>
                  </w:r>
                </w:p>
              </w:tc>
            </w:tr>
            <w:tr w:rsidR="00DE0201" w:rsidRPr="00047321" w:rsidTr="00A53C46">
              <w:trPr>
                <w:trHeight w:val="254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37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Унифлекс: ТПП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м2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364,1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12.1.02.04-0143</w:t>
                  </w:r>
                </w:p>
              </w:tc>
            </w:tr>
            <w:tr w:rsidR="00DE0201" w:rsidRPr="00047321" w:rsidTr="00A53C46">
              <w:trPr>
                <w:trHeight w:val="876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38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Устройство примыканий кровель из наплавляемых материалов к стенам и парапетам высотой: более 600 мм с одним фартуком L=2+1,25+1,25=4,5м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100 м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0,045</w:t>
                  </w:r>
                  <w:r w:rsidRPr="00047321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br/>
                    <w:t>4,5/100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ГЭСН12-01-004-05</w:t>
                  </w:r>
                </w:p>
              </w:tc>
            </w:tr>
            <w:tr w:rsidR="00DE0201" w:rsidRPr="00047321" w:rsidTr="00A53C46">
              <w:trPr>
                <w:trHeight w:val="254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39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Унифлекс: ТКП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м2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8,505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12.1.02.04-0142</w:t>
                  </w:r>
                </w:p>
              </w:tc>
            </w:tr>
            <w:tr w:rsidR="00DE0201" w:rsidRPr="00047321" w:rsidTr="00A53C46">
              <w:trPr>
                <w:trHeight w:val="508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40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Раствор готовый кладочный цементный марки: 100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м3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0,023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04.3.01.09-0014</w:t>
                  </w:r>
                </w:p>
              </w:tc>
            </w:tr>
            <w:tr w:rsidR="00DE0201" w:rsidRPr="00047321" w:rsidTr="00A53C46">
              <w:trPr>
                <w:trHeight w:val="254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41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дюбель-гвоздь 6*60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шт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23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цена поставки</w:t>
                  </w:r>
                </w:p>
              </w:tc>
            </w:tr>
            <w:tr w:rsidR="00DE0201" w:rsidRPr="00047321" w:rsidTr="00A53C46">
              <w:trPr>
                <w:trHeight w:val="1016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42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Устройство примыканий кровель из наплавляемых материалов к стенам и парапетам высотой: до 600 мм без фартуков L=12,69+24,74+24,74+10,69=72,86м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100 м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0,7286</w:t>
                  </w:r>
                  <w:r w:rsidRPr="00047321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br/>
                    <w:t>72,86/100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ГЭСН12-01-004-04</w:t>
                  </w:r>
                </w:p>
              </w:tc>
            </w:tr>
            <w:tr w:rsidR="00DE0201" w:rsidRPr="00047321" w:rsidTr="00A53C46">
              <w:trPr>
                <w:trHeight w:val="254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43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Унифлекс: ТКП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м2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183,6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12.1.02.04-0142</w:t>
                  </w:r>
                </w:p>
              </w:tc>
            </w:tr>
            <w:tr w:rsidR="00DE0201" w:rsidRPr="00047321" w:rsidTr="00A53C46">
              <w:trPr>
                <w:trHeight w:val="508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44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Раствор готовый кладочный цементный марки: 100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м3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0,3716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04.3.01.09-0014</w:t>
                  </w:r>
                </w:p>
              </w:tc>
            </w:tr>
            <w:tr w:rsidR="00DE0201" w:rsidRPr="00047321" w:rsidTr="00A53C46">
              <w:trPr>
                <w:trHeight w:val="762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45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Наклейка по швам парапетных плит из наплавляемых материалов: в два слоя S=72,86:0,6*0,5*0,2=12,14м2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0,1214</w:t>
                  </w:r>
                  <w:r w:rsidRPr="00047321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br/>
                    <w:t>12,14/100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ГЭСН12-01-002-09</w:t>
                  </w:r>
                </w:p>
              </w:tc>
            </w:tr>
            <w:tr w:rsidR="00DE0201" w:rsidRPr="00047321" w:rsidTr="00A53C46">
              <w:trPr>
                <w:trHeight w:val="254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46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Унифлекс: ТКП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м2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13,84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12.1.02.04-0142</w:t>
                  </w:r>
                </w:p>
              </w:tc>
            </w:tr>
            <w:tr w:rsidR="00DE0201" w:rsidRPr="00047321" w:rsidTr="00A53C46">
              <w:trPr>
                <w:trHeight w:val="254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47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Унифлекс: ТПП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м2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14,08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12.1.02.04-0143</w:t>
                  </w:r>
                </w:p>
              </w:tc>
            </w:tr>
            <w:tr w:rsidR="00DE0201" w:rsidRPr="00047321" w:rsidTr="00A53C46">
              <w:trPr>
                <w:trHeight w:val="1016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48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Устройство  парапетов из листовой оцинкованной стали(S=(12,69+10,69+24,74+24,74)*0,7=51м2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0,51</w:t>
                  </w:r>
                  <w:r w:rsidRPr="00047321"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ru-RU"/>
                    </w:rPr>
                    <w:br/>
                    <w:t>51 / 100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ГЭСН12-01-010-01</w:t>
                  </w:r>
                </w:p>
              </w:tc>
            </w:tr>
            <w:tr w:rsidR="00DE0201" w:rsidRPr="00047321" w:rsidTr="00A53C46">
              <w:trPr>
                <w:trHeight w:val="508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49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дюбель-гвоздь 6*100 цена:2р/через 0,2м=72,86м/0,2=364шт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шт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364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прайс</w:t>
                  </w:r>
                </w:p>
              </w:tc>
            </w:tr>
            <w:tr w:rsidR="00DE0201" w:rsidRPr="00047321" w:rsidTr="00A53C46">
              <w:trPr>
                <w:trHeight w:val="1641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50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Перевозка грузов автомобилями-самосвалами грузоподъемностью 10 т, работающих вне карьера, на расстояние: до 10 км I класс груза Р(отходы кровли)=(0,6418+0,6278)*0,78=0,99т; Р(отходы минплиты)=6,278*200=1255,6кг/1,2556т; Р общая=0,99+1,2556=2,25т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 т груза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2,25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ФССЦпг03-21-01-010</w:t>
                  </w:r>
                </w:p>
              </w:tc>
            </w:tr>
            <w:tr w:rsidR="00DE0201" w:rsidRPr="00047321" w:rsidTr="00A53C46">
              <w:trPr>
                <w:trHeight w:val="762"/>
              </w:trPr>
              <w:tc>
                <w:tcPr>
                  <w:tcW w:w="4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51</w:t>
                  </w:r>
                </w:p>
              </w:tc>
              <w:tc>
                <w:tcPr>
                  <w:tcW w:w="348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утилизация отходов</w:t>
                  </w:r>
                </w:p>
              </w:tc>
              <w:tc>
                <w:tcPr>
                  <w:tcW w:w="76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т</w:t>
                  </w:r>
                </w:p>
              </w:tc>
              <w:tc>
                <w:tcPr>
                  <w:tcW w:w="1093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2,25</w:t>
                  </w:r>
                </w:p>
              </w:tc>
              <w:tc>
                <w:tcPr>
                  <w:tcW w:w="12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E0201" w:rsidRPr="00047321" w:rsidRDefault="00DE0201" w:rsidP="0004732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047321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ООО "Экология" г.Нижнекамск</w:t>
                  </w:r>
                </w:p>
              </w:tc>
            </w:tr>
          </w:tbl>
          <w:p w:rsidR="00DE0201" w:rsidRPr="00660706" w:rsidRDefault="00DE0201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0201" w:rsidRPr="00F20139" w:rsidTr="00A53C46">
        <w:trPr>
          <w:trHeight w:val="10"/>
        </w:trPr>
        <w:tc>
          <w:tcPr>
            <w:tcW w:w="712" w:type="dxa"/>
          </w:tcPr>
          <w:p w:rsidR="00DE0201" w:rsidRPr="00660706" w:rsidRDefault="00DE0201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</w:tcPr>
          <w:p w:rsidR="00DE0201" w:rsidRPr="00660706" w:rsidRDefault="00DE0201" w:rsidP="00D11A6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выполнения работ</w:t>
            </w: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94" w:type="dxa"/>
          </w:tcPr>
          <w:p w:rsidR="00DE0201" w:rsidRPr="00660706" w:rsidRDefault="00DE0201" w:rsidP="007D6C9B">
            <w:pPr>
              <w:tabs>
                <w:tab w:val="left" w:pos="198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абот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 должны быть выполнены Подрядчиком и сданы Заказчику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течении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 (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тридцати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календарных дней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момента исполнения Заказчиком обязательств по авансовому платежу</w:t>
            </w:r>
          </w:p>
        </w:tc>
      </w:tr>
      <w:tr w:rsidR="00DE0201" w:rsidRPr="00F20139" w:rsidTr="00A53C46">
        <w:trPr>
          <w:trHeight w:val="10"/>
        </w:trPr>
        <w:tc>
          <w:tcPr>
            <w:tcW w:w="712" w:type="dxa"/>
          </w:tcPr>
          <w:p w:rsidR="00DE0201" w:rsidRPr="00660706" w:rsidRDefault="00DE0201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</w:tcPr>
          <w:p w:rsidR="00DE0201" w:rsidRPr="00660706" w:rsidRDefault="00DE0201" w:rsidP="00EC00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оплаты</w:t>
            </w:r>
          </w:p>
        </w:tc>
        <w:tc>
          <w:tcPr>
            <w:tcW w:w="7194" w:type="dxa"/>
          </w:tcPr>
          <w:p w:rsidR="00DE0201" w:rsidRDefault="00DE0201" w:rsidP="00EC00B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производится по безналичному расчёту путём перечисления денежных средств на расчётный счёт Подрядчика:</w:t>
            </w:r>
          </w:p>
          <w:p w:rsidR="00DE0201" w:rsidRDefault="00DE0201" w:rsidP="00EC00B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авансовый платёж в размере 30% от суммы договора,</w:t>
            </w:r>
          </w:p>
          <w:p w:rsidR="00DE0201" w:rsidRPr="00660706" w:rsidRDefault="00DE0201" w:rsidP="00EC00B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окончательный расчёт после выполнения работ и подписания акта сдачи-приёмки выполненных работ (КС-2, КС-3) в срок не позднее 31.12.2018г.</w:t>
            </w:r>
          </w:p>
        </w:tc>
      </w:tr>
      <w:tr w:rsidR="00DE0201" w:rsidRPr="00F20139" w:rsidTr="00A53C46">
        <w:trPr>
          <w:trHeight w:val="39"/>
        </w:trPr>
        <w:tc>
          <w:tcPr>
            <w:tcW w:w="712" w:type="dxa"/>
          </w:tcPr>
          <w:p w:rsidR="00DE0201" w:rsidRPr="00660706" w:rsidRDefault="00DE0201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</w:tcPr>
          <w:p w:rsidR="00DE0201" w:rsidRPr="00660706" w:rsidRDefault="00DE0201" w:rsidP="00D11A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исполнителю</w:t>
            </w:r>
          </w:p>
        </w:tc>
        <w:tc>
          <w:tcPr>
            <w:tcW w:w="7194" w:type="dxa"/>
          </w:tcPr>
          <w:p w:rsidR="00DE0201" w:rsidRPr="00660706" w:rsidRDefault="00DE0201" w:rsidP="00416266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1.  иметь необходимые Свидетельства о допуске к соответствующим видам работ, в соответствии с действующим законодательством; </w:t>
            </w:r>
          </w:p>
          <w:p w:rsidR="00DE0201" w:rsidRPr="00660706" w:rsidRDefault="00DE0201" w:rsidP="00416266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обеспечить на строительной площадке и прилегающей территории необходимые мероприятия по технике безопасности, охране окружающей среды, зеленых насаждений и земли во время проведения работ; </w:t>
            </w:r>
          </w:p>
          <w:p w:rsidR="00DE0201" w:rsidRPr="00660706" w:rsidRDefault="00DE0201" w:rsidP="00416266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3. иметь обученный персонал, который имеет соответствующую квалификацию и опыт выполнения работ аналогичных объекту торгов; </w:t>
            </w:r>
          </w:p>
          <w:p w:rsidR="00DE0201" w:rsidRPr="00660706" w:rsidRDefault="00DE0201" w:rsidP="00416266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4. перед началом работ необходимо согласовать проведение работ с Заказчиком;</w:t>
            </w:r>
          </w:p>
          <w:p w:rsidR="00DE0201" w:rsidRPr="00660706" w:rsidRDefault="00DE0201" w:rsidP="00416266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5. качество выполняемых работ, поставляемых материалов и оборудования, в рамках исполнения обязательств по данному договору, должно соответствовать требованиям, установленным Федеральным законом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правилам устройства электроустановок; </w:t>
            </w:r>
          </w:p>
          <w:p w:rsidR="00DE0201" w:rsidRPr="00660706" w:rsidRDefault="00DE0201" w:rsidP="00416266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6. Назначить своего представителя приказом, который выполняет обязанности, предписанные Договором.</w:t>
            </w:r>
          </w:p>
        </w:tc>
      </w:tr>
      <w:tr w:rsidR="00DE0201" w:rsidRPr="00F20139" w:rsidTr="00A53C46">
        <w:trPr>
          <w:trHeight w:val="39"/>
        </w:trPr>
        <w:tc>
          <w:tcPr>
            <w:tcW w:w="712" w:type="dxa"/>
          </w:tcPr>
          <w:p w:rsidR="00DE0201" w:rsidRPr="00660706" w:rsidRDefault="00DE0201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</w:tcPr>
          <w:p w:rsidR="00DE0201" w:rsidRPr="00660706" w:rsidRDefault="00DE0201" w:rsidP="00D11A6F">
            <w:pPr>
              <w:autoSpaceDE w:val="0"/>
              <w:autoSpaceDN w:val="0"/>
              <w:adjustRightInd w:val="0"/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качеству работ</w:t>
            </w:r>
          </w:p>
          <w:p w:rsidR="00DE0201" w:rsidRPr="00660706" w:rsidRDefault="00DE0201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94" w:type="dxa"/>
          </w:tcPr>
          <w:p w:rsidR="00DE0201" w:rsidRPr="00660706" w:rsidRDefault="00DE0201" w:rsidP="004162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Градостроительный кодекс РФ от 29.12.2004г. № 190-ФЗ (с изменениями и дополнениями);</w:t>
            </w:r>
          </w:p>
          <w:p w:rsidR="00DE0201" w:rsidRPr="00660706" w:rsidRDefault="00DE0201" w:rsidP="004162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3.01.01-85* «Организация строительного производства»;</w:t>
            </w:r>
          </w:p>
          <w:p w:rsidR="00DE0201" w:rsidRPr="00660706" w:rsidRDefault="00DE0201" w:rsidP="004162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12-01-2004 «Организация строительства»;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СНиП 21-01-897 «Пожарная безопасность зданий и сооружений»;</w:t>
            </w:r>
          </w:p>
          <w:p w:rsidR="00DE0201" w:rsidRPr="00660706" w:rsidRDefault="00DE0201" w:rsidP="004162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3.03.01-87 «Несущие и ограждающие конструкции»;</w:t>
            </w:r>
          </w:p>
          <w:p w:rsidR="00DE0201" w:rsidRPr="00660706" w:rsidRDefault="00DE0201" w:rsidP="004162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3.04.01-87 «Изоляционные и отделочные материалы покрытия».</w:t>
            </w:r>
          </w:p>
        </w:tc>
      </w:tr>
      <w:tr w:rsidR="00DE0201" w:rsidRPr="00F20139" w:rsidTr="00A53C46">
        <w:trPr>
          <w:trHeight w:val="2001"/>
        </w:trPr>
        <w:tc>
          <w:tcPr>
            <w:tcW w:w="712" w:type="dxa"/>
          </w:tcPr>
          <w:p w:rsidR="00DE0201" w:rsidRPr="00660706" w:rsidRDefault="00DE0201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</w:tcPr>
          <w:p w:rsidR="00DE0201" w:rsidRPr="00660706" w:rsidRDefault="00DE0201" w:rsidP="00D11A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Документация</w:t>
            </w:r>
          </w:p>
        </w:tc>
        <w:tc>
          <w:tcPr>
            <w:tcW w:w="7194" w:type="dxa"/>
          </w:tcPr>
          <w:p w:rsidR="00DE0201" w:rsidRPr="00660706" w:rsidRDefault="00DE0201" w:rsidP="00416266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60" w:line="240" w:lineRule="auto"/>
              <w:ind w:left="318" w:right="142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Исполнительная документация, в соответствии с требованиями НТД.</w:t>
            </w:r>
          </w:p>
          <w:p w:rsidR="00DE0201" w:rsidRPr="00660706" w:rsidRDefault="00DE0201" w:rsidP="00416266">
            <w:pPr>
              <w:spacing w:after="60" w:line="240" w:lineRule="auto"/>
              <w:ind w:left="318"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Сертификаты соответствия и паспорта качества на все применяемые при производстве работ материалы, заверенные синей печатью завода-изготовителя (предоставить Заказчику за 5 (пять) рабочих дней до начала производства работ).</w:t>
            </w:r>
          </w:p>
        </w:tc>
      </w:tr>
      <w:tr w:rsidR="00DE0201" w:rsidRPr="00F20139" w:rsidTr="00A53C46">
        <w:trPr>
          <w:trHeight w:val="39"/>
        </w:trPr>
        <w:tc>
          <w:tcPr>
            <w:tcW w:w="712" w:type="dxa"/>
          </w:tcPr>
          <w:p w:rsidR="00DE0201" w:rsidRPr="00660706" w:rsidRDefault="00DE0201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</w:tcPr>
          <w:p w:rsidR="00DE0201" w:rsidRPr="00660706" w:rsidRDefault="00DE0201" w:rsidP="00D11A6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7194" w:type="dxa"/>
          </w:tcPr>
          <w:p w:rsidR="00DE0201" w:rsidRPr="00660706" w:rsidRDefault="00DE0201" w:rsidP="00251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Гарантийный срок на выполненные работы составляет 36 (тридцать шесть) месяцев с даты подписания актов выполненных работ (КС-2, КС-3) </w:t>
            </w:r>
          </w:p>
        </w:tc>
      </w:tr>
    </w:tbl>
    <w:p w:rsidR="00DE0201" w:rsidRDefault="00DE0201" w:rsidP="00F02581">
      <w:pPr>
        <w:spacing w:after="0" w:line="240" w:lineRule="auto"/>
        <w:ind w:right="142"/>
        <w:jc w:val="both"/>
        <w:rPr>
          <w:rFonts w:ascii="Times New Roman" w:hAnsi="Times New Roman" w:cs="Times New Roman"/>
        </w:rPr>
      </w:pPr>
    </w:p>
    <w:p w:rsidR="00DE0201" w:rsidRPr="00F20139" w:rsidRDefault="00DE0201" w:rsidP="00F02581">
      <w:pPr>
        <w:spacing w:after="0" w:line="240" w:lineRule="auto"/>
        <w:ind w:right="142"/>
        <w:jc w:val="both"/>
        <w:rPr>
          <w:rFonts w:ascii="Times New Roman" w:hAnsi="Times New Roman" w:cs="Times New Roman"/>
        </w:rPr>
      </w:pPr>
    </w:p>
    <w:p w:rsidR="00DE0201" w:rsidRDefault="00DE0201" w:rsidP="00F02581">
      <w:pPr>
        <w:rPr>
          <w:rFonts w:ascii="Times New Roman" w:hAnsi="Times New Roman" w:cs="Times New Roman"/>
          <w:sz w:val="28"/>
          <w:szCs w:val="28"/>
        </w:rPr>
      </w:pPr>
    </w:p>
    <w:p w:rsidR="00DE0201" w:rsidRDefault="00DE0201" w:rsidP="004162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Зам.начальника ПТО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Кисмяков А.В.</w:t>
      </w:r>
    </w:p>
    <w:p w:rsidR="00DE0201" w:rsidRDefault="00DE0201" w:rsidP="004162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0201" w:rsidRDefault="00DE0201" w:rsidP="004162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Инженер-сметчик                                                        Шишмагаева С.А.</w:t>
      </w:r>
    </w:p>
    <w:p w:rsidR="00DE0201" w:rsidRDefault="00DE0201" w:rsidP="004162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0201" w:rsidRDefault="00DE0201" w:rsidP="009D27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п.6 Условия оплаты согласовываю:</w:t>
      </w:r>
    </w:p>
    <w:p w:rsidR="00DE0201" w:rsidRDefault="00DE0201" w:rsidP="009D27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по ЭиФ                                                               Сидорова Е.Н.</w:t>
      </w:r>
    </w:p>
    <w:p w:rsidR="00DE0201" w:rsidRDefault="00DE0201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0201" w:rsidRDefault="00DE0201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0201" w:rsidRDefault="00DE0201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E0201" w:rsidSect="00814F4A">
      <w:pgSz w:w="11906" w:h="16838" w:code="9"/>
      <w:pgMar w:top="851" w:right="1286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A6695"/>
    <w:multiLevelType w:val="hybridMultilevel"/>
    <w:tmpl w:val="E48ED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E53B2"/>
    <w:multiLevelType w:val="hybridMultilevel"/>
    <w:tmpl w:val="26587B66"/>
    <w:lvl w:ilvl="0" w:tplc="677ECE7E">
      <w:start w:val="1"/>
      <w:numFmt w:val="decimal"/>
      <w:lvlText w:val="%1."/>
      <w:lvlJc w:val="center"/>
      <w:pPr>
        <w:ind w:left="502" w:hanging="360"/>
      </w:pPr>
      <w:rPr>
        <w:rFonts w:ascii="Times New Roman" w:hAnsi="Times New Roman" w:hint="default"/>
        <w:b/>
        <w:bCs/>
        <w:sz w:val="22"/>
        <w:szCs w:val="22"/>
      </w:rPr>
    </w:lvl>
    <w:lvl w:ilvl="1" w:tplc="0419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  <w:b/>
        <w:bCs/>
        <w:sz w:val="24"/>
        <w:szCs w:val="24"/>
      </w:r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E5F2A43"/>
    <w:multiLevelType w:val="multilevel"/>
    <w:tmpl w:val="9EEAEE70"/>
    <w:lvl w:ilvl="0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3">
    <w:nsid w:val="5A2E4CEF"/>
    <w:multiLevelType w:val="hybridMultilevel"/>
    <w:tmpl w:val="42A05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250A"/>
    <w:rsid w:val="00006AE5"/>
    <w:rsid w:val="00042CE9"/>
    <w:rsid w:val="00047321"/>
    <w:rsid w:val="0005597F"/>
    <w:rsid w:val="000A477D"/>
    <w:rsid w:val="000B4D14"/>
    <w:rsid w:val="000E043A"/>
    <w:rsid w:val="001070DD"/>
    <w:rsid w:val="00107FD7"/>
    <w:rsid w:val="0011173F"/>
    <w:rsid w:val="00152FF3"/>
    <w:rsid w:val="001614D0"/>
    <w:rsid w:val="00165B18"/>
    <w:rsid w:val="0018286F"/>
    <w:rsid w:val="00184A66"/>
    <w:rsid w:val="00197487"/>
    <w:rsid w:val="001E65EA"/>
    <w:rsid w:val="001E7773"/>
    <w:rsid w:val="00243051"/>
    <w:rsid w:val="00245CC5"/>
    <w:rsid w:val="0025181F"/>
    <w:rsid w:val="00277823"/>
    <w:rsid w:val="002C4037"/>
    <w:rsid w:val="002E2807"/>
    <w:rsid w:val="002E688B"/>
    <w:rsid w:val="00364C05"/>
    <w:rsid w:val="0037517D"/>
    <w:rsid w:val="00377A0E"/>
    <w:rsid w:val="003810B5"/>
    <w:rsid w:val="00386B8D"/>
    <w:rsid w:val="003D77D3"/>
    <w:rsid w:val="003E472C"/>
    <w:rsid w:val="003F250A"/>
    <w:rsid w:val="00415171"/>
    <w:rsid w:val="00416266"/>
    <w:rsid w:val="00433143"/>
    <w:rsid w:val="00450697"/>
    <w:rsid w:val="004849BF"/>
    <w:rsid w:val="004C169B"/>
    <w:rsid w:val="004D192A"/>
    <w:rsid w:val="004E487F"/>
    <w:rsid w:val="004F46C1"/>
    <w:rsid w:val="004F798B"/>
    <w:rsid w:val="00507FA1"/>
    <w:rsid w:val="00532E1D"/>
    <w:rsid w:val="005431E0"/>
    <w:rsid w:val="005548DE"/>
    <w:rsid w:val="00576C0B"/>
    <w:rsid w:val="005B2780"/>
    <w:rsid w:val="005C7C0D"/>
    <w:rsid w:val="006116D0"/>
    <w:rsid w:val="006128E3"/>
    <w:rsid w:val="006154A2"/>
    <w:rsid w:val="00660706"/>
    <w:rsid w:val="00692FAB"/>
    <w:rsid w:val="006C2A7A"/>
    <w:rsid w:val="006E6D2F"/>
    <w:rsid w:val="006E76B6"/>
    <w:rsid w:val="00703E9B"/>
    <w:rsid w:val="00730661"/>
    <w:rsid w:val="007573C0"/>
    <w:rsid w:val="00757EEC"/>
    <w:rsid w:val="0077412F"/>
    <w:rsid w:val="007A5281"/>
    <w:rsid w:val="007D6733"/>
    <w:rsid w:val="007D6C9B"/>
    <w:rsid w:val="007F05BE"/>
    <w:rsid w:val="00802F15"/>
    <w:rsid w:val="00807DA7"/>
    <w:rsid w:val="00814F4A"/>
    <w:rsid w:val="00815C5C"/>
    <w:rsid w:val="00871804"/>
    <w:rsid w:val="008C5FA3"/>
    <w:rsid w:val="008D6C9F"/>
    <w:rsid w:val="008E304E"/>
    <w:rsid w:val="008F013E"/>
    <w:rsid w:val="0090285D"/>
    <w:rsid w:val="00902E9F"/>
    <w:rsid w:val="00915257"/>
    <w:rsid w:val="00937C3A"/>
    <w:rsid w:val="00964FC0"/>
    <w:rsid w:val="009B1B59"/>
    <w:rsid w:val="009C7F66"/>
    <w:rsid w:val="009D27BE"/>
    <w:rsid w:val="009F5FE6"/>
    <w:rsid w:val="00A10E5B"/>
    <w:rsid w:val="00A11D40"/>
    <w:rsid w:val="00A53C46"/>
    <w:rsid w:val="00A80CF9"/>
    <w:rsid w:val="00AA7D60"/>
    <w:rsid w:val="00AC606B"/>
    <w:rsid w:val="00AE56B2"/>
    <w:rsid w:val="00C05CC0"/>
    <w:rsid w:val="00C40FAF"/>
    <w:rsid w:val="00C51020"/>
    <w:rsid w:val="00C61F0E"/>
    <w:rsid w:val="00C83FA2"/>
    <w:rsid w:val="00CA4CC2"/>
    <w:rsid w:val="00CB30CE"/>
    <w:rsid w:val="00CB33A6"/>
    <w:rsid w:val="00CD06F5"/>
    <w:rsid w:val="00CF11B5"/>
    <w:rsid w:val="00D11A6F"/>
    <w:rsid w:val="00D45E43"/>
    <w:rsid w:val="00D90973"/>
    <w:rsid w:val="00D915A8"/>
    <w:rsid w:val="00DA636E"/>
    <w:rsid w:val="00DB353D"/>
    <w:rsid w:val="00DE0201"/>
    <w:rsid w:val="00E402A3"/>
    <w:rsid w:val="00E468AA"/>
    <w:rsid w:val="00E47A41"/>
    <w:rsid w:val="00E55BF2"/>
    <w:rsid w:val="00E81839"/>
    <w:rsid w:val="00EB013A"/>
    <w:rsid w:val="00EB3126"/>
    <w:rsid w:val="00EB53CD"/>
    <w:rsid w:val="00EC00BF"/>
    <w:rsid w:val="00ED0D85"/>
    <w:rsid w:val="00EF1FE5"/>
    <w:rsid w:val="00EF688A"/>
    <w:rsid w:val="00F02581"/>
    <w:rsid w:val="00F20139"/>
    <w:rsid w:val="00F32BC4"/>
    <w:rsid w:val="00F414E7"/>
    <w:rsid w:val="00F51DBD"/>
    <w:rsid w:val="00F53D39"/>
    <w:rsid w:val="00F54A45"/>
    <w:rsid w:val="00F82C76"/>
    <w:rsid w:val="00FC4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58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02581"/>
    <w:pPr>
      <w:suppressAutoHyphens/>
    </w:pPr>
    <w:rPr>
      <w:rFonts w:cs="Calibri"/>
      <w:lang w:eastAsia="ar-SA"/>
    </w:rPr>
  </w:style>
  <w:style w:type="paragraph" w:styleId="ListParagraph">
    <w:name w:val="List Paragraph"/>
    <w:basedOn w:val="Normal"/>
    <w:uiPriority w:val="99"/>
    <w:qFormat/>
    <w:rsid w:val="007573C0"/>
    <w:pPr>
      <w:ind w:left="720"/>
    </w:pPr>
  </w:style>
  <w:style w:type="table" w:styleId="TableGrid">
    <w:name w:val="Table Grid"/>
    <w:basedOn w:val="TableNormal"/>
    <w:uiPriority w:val="99"/>
    <w:locked/>
    <w:rsid w:val="00A53C46"/>
    <w:pPr>
      <w:spacing w:after="200" w:line="276" w:lineRule="auto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99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256</TotalTime>
  <Pages>4</Pages>
  <Words>1365</Words>
  <Characters>7787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УТВЕРЖДАЮ</dc:title>
  <dc:subject/>
  <dc:creator>Сергей Куплянкин</dc:creator>
  <cp:keywords/>
  <dc:description/>
  <cp:lastModifiedBy>user</cp:lastModifiedBy>
  <cp:revision>15</cp:revision>
  <cp:lastPrinted>2016-03-23T08:12:00Z</cp:lastPrinted>
  <dcterms:created xsi:type="dcterms:W3CDTF">2015-09-14T11:15:00Z</dcterms:created>
  <dcterms:modified xsi:type="dcterms:W3CDTF">2018-07-31T06:22:00Z</dcterms:modified>
</cp:coreProperties>
</file>